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92" w:rsidRPr="00282C92" w:rsidRDefault="00282C92" w:rsidP="00282C92">
      <w:pPr>
        <w:spacing w:line="240" w:lineRule="auto"/>
        <w:jc w:val="center"/>
        <w:rPr>
          <w:rFonts w:cs="Times New Roman"/>
          <w:b/>
          <w:sz w:val="32"/>
          <w:szCs w:val="32"/>
        </w:rPr>
      </w:pPr>
      <w:r w:rsidRPr="00282C92">
        <w:rPr>
          <w:rFonts w:cs="Times New Roman"/>
          <w:b/>
          <w:sz w:val="32"/>
          <w:szCs w:val="32"/>
        </w:rPr>
        <w:t>Child Protection and Vulnerable Adult Policy</w:t>
      </w:r>
    </w:p>
    <w:p w:rsidR="00282C92" w:rsidRPr="00282C92" w:rsidRDefault="00282C92" w:rsidP="00282C92">
      <w:pPr>
        <w:pStyle w:val="Heading4"/>
        <w:spacing w:line="240" w:lineRule="auto"/>
        <w:rPr>
          <w:sz w:val="32"/>
          <w:szCs w:val="32"/>
        </w:rPr>
      </w:pPr>
      <w:r w:rsidRPr="00282C92">
        <w:rPr>
          <w:sz w:val="32"/>
          <w:szCs w:val="32"/>
        </w:rPr>
        <w:t>Gunnislake Table Tennis Club</w:t>
      </w:r>
    </w:p>
    <w:p w:rsidR="00282C92" w:rsidRPr="00282C92" w:rsidRDefault="00282C92" w:rsidP="00282C92">
      <w:pPr>
        <w:pStyle w:val="Heading5"/>
      </w:pPr>
      <w:r w:rsidRPr="00282C92">
        <w:t>Introduction</w:t>
      </w:r>
    </w:p>
    <w:p w:rsidR="00282C92" w:rsidRPr="00282C92" w:rsidRDefault="00282C92" w:rsidP="00282C92">
      <w:pPr>
        <w:spacing w:line="240" w:lineRule="auto"/>
        <w:rPr>
          <w:rFonts w:cs="Times New Roman"/>
          <w:sz w:val="28"/>
          <w:szCs w:val="28"/>
        </w:rPr>
      </w:pPr>
      <w:r w:rsidRPr="00282C92">
        <w:rPr>
          <w:rFonts w:cs="Times New Roman"/>
          <w:sz w:val="28"/>
          <w:szCs w:val="28"/>
        </w:rPr>
        <w:t>All sporting organisations which make provision for children and young people must ensure that:</w:t>
      </w:r>
    </w:p>
    <w:p w:rsidR="00282C92" w:rsidRPr="00282C92" w:rsidRDefault="00AD129D" w:rsidP="00184D21">
      <w:pPr>
        <w:spacing w:line="240" w:lineRule="auto"/>
        <w:rPr>
          <w:rFonts w:cs="Times New Roman"/>
          <w:sz w:val="28"/>
          <w:szCs w:val="28"/>
        </w:rPr>
      </w:pPr>
      <w:proofErr w:type="gramStart"/>
      <w:r>
        <w:rPr>
          <w:rFonts w:cs="Times New Roman"/>
          <w:sz w:val="28"/>
          <w:szCs w:val="28"/>
        </w:rPr>
        <w:t xml:space="preserve">•  </w:t>
      </w:r>
      <w:r w:rsidR="00282C92" w:rsidRPr="00282C92">
        <w:rPr>
          <w:rFonts w:cs="Times New Roman"/>
          <w:sz w:val="28"/>
          <w:szCs w:val="28"/>
        </w:rPr>
        <w:t>The</w:t>
      </w:r>
      <w:proofErr w:type="gramEnd"/>
      <w:r w:rsidR="00282C92" w:rsidRPr="00282C92">
        <w:rPr>
          <w:rFonts w:cs="Times New Roman"/>
          <w:sz w:val="28"/>
          <w:szCs w:val="28"/>
        </w:rPr>
        <w:t xml:space="preserve"> welfare of the child is paramount;</w:t>
      </w:r>
    </w:p>
    <w:p w:rsidR="00282C92" w:rsidRPr="00282C92" w:rsidRDefault="00AD129D" w:rsidP="00184D21">
      <w:pPr>
        <w:pStyle w:val="BodyText2"/>
      </w:pPr>
      <w:r>
        <w:t xml:space="preserve">•   </w:t>
      </w:r>
      <w:r w:rsidR="00282C92" w:rsidRPr="00282C92">
        <w:t>All children, whatever their age, culture, disability, gender, language, racial origin religious beliefs and/or sexual identity have the right to protection from abuse;</w:t>
      </w:r>
    </w:p>
    <w:p w:rsidR="00282C92" w:rsidRPr="00282C92" w:rsidRDefault="00AD129D" w:rsidP="00184D21">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All suspicions and allegations of abuse will be taken seriously and responded to swiftly and appropriately;</w:t>
      </w:r>
    </w:p>
    <w:p w:rsidR="00282C92" w:rsidRPr="00282C92" w:rsidRDefault="00AD129D" w:rsidP="00184D21">
      <w:pPr>
        <w:pStyle w:val="BodyText"/>
        <w:rPr>
          <w:sz w:val="28"/>
          <w:szCs w:val="28"/>
        </w:rPr>
      </w:pPr>
      <w:r>
        <w:rPr>
          <w:sz w:val="28"/>
          <w:szCs w:val="28"/>
        </w:rPr>
        <w:t xml:space="preserve">•   </w:t>
      </w:r>
      <w:r w:rsidR="00282C92" w:rsidRPr="00282C92">
        <w:rPr>
          <w:sz w:val="28"/>
          <w:szCs w:val="28"/>
        </w:rPr>
        <w:t xml:space="preserve">All staff (paid /unpaid) working in sport have a responsibility to report concerns to the </w:t>
      </w:r>
      <w:r w:rsidR="00184D21">
        <w:rPr>
          <w:sz w:val="28"/>
          <w:szCs w:val="28"/>
        </w:rPr>
        <w:t>Child Protection O</w:t>
      </w:r>
      <w:r w:rsidR="00282C92" w:rsidRPr="00282C92">
        <w:rPr>
          <w:sz w:val="28"/>
          <w:szCs w:val="28"/>
        </w:rPr>
        <w:t>fficer</w:t>
      </w:r>
      <w:r w:rsidR="00184D21">
        <w:rPr>
          <w:sz w:val="28"/>
          <w:szCs w:val="28"/>
        </w:rPr>
        <w:t>, who will take appropriate action</w:t>
      </w:r>
      <w:r w:rsidR="00282C92" w:rsidRPr="00282C92">
        <w:rPr>
          <w:sz w:val="28"/>
          <w:szCs w:val="28"/>
        </w:rPr>
        <w:t>.</w:t>
      </w:r>
    </w:p>
    <w:p w:rsidR="00282C92" w:rsidRPr="00282C92" w:rsidRDefault="00282C92" w:rsidP="00282C92">
      <w:pPr>
        <w:spacing w:line="240" w:lineRule="auto"/>
        <w:rPr>
          <w:rFonts w:cs="Times New Roman"/>
          <w:sz w:val="28"/>
          <w:szCs w:val="28"/>
        </w:rPr>
      </w:pPr>
    </w:p>
    <w:p w:rsidR="00282C92" w:rsidRPr="00282C92" w:rsidRDefault="00282C92" w:rsidP="00282C92">
      <w:pPr>
        <w:pStyle w:val="Heading5"/>
      </w:pPr>
      <w:r w:rsidRPr="00282C92">
        <w:t>Policy statement</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Gunnislake Table Tennis Club has a duty of care to safeguard all children and vulnerable people from harm. All children have a right to protection, and the needs of disabled children and others who may be particularly vulnerable must be taken into account. Gunnislake Table Tennis Club will ensure the safety and protection of all children involved in the club through adherence to the Child Protection Guidelines of the </w:t>
      </w:r>
      <w:r w:rsidR="00184D21">
        <w:rPr>
          <w:rFonts w:cs="Times New Roman"/>
          <w:sz w:val="28"/>
          <w:szCs w:val="28"/>
        </w:rPr>
        <w:t>English Table Tennis Association (</w:t>
      </w:r>
      <w:r w:rsidRPr="00282C92">
        <w:rPr>
          <w:rFonts w:cs="Times New Roman"/>
          <w:sz w:val="28"/>
          <w:szCs w:val="28"/>
        </w:rPr>
        <w:t>ETTA</w:t>
      </w:r>
      <w:r w:rsidR="00184D21">
        <w:rPr>
          <w:rFonts w:cs="Times New Roman"/>
          <w:sz w:val="28"/>
          <w:szCs w:val="28"/>
        </w:rPr>
        <w:t>)</w:t>
      </w:r>
      <w:r w:rsidRPr="00282C92">
        <w:rPr>
          <w:rFonts w:cs="Times New Roman"/>
          <w:sz w:val="28"/>
          <w:szCs w:val="28"/>
        </w:rPr>
        <w:t>.</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 </w:t>
      </w:r>
    </w:p>
    <w:p w:rsidR="00282C92" w:rsidRPr="00282C92" w:rsidRDefault="00282C92" w:rsidP="00282C92">
      <w:pPr>
        <w:pStyle w:val="Heading5"/>
      </w:pPr>
      <w:r w:rsidRPr="00282C92">
        <w:t>Definition</w:t>
      </w:r>
      <w:r w:rsidR="00AD129D">
        <w:t>s</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A child is defined as </w:t>
      </w:r>
      <w:proofErr w:type="gramStart"/>
      <w:r w:rsidRPr="00282C92">
        <w:rPr>
          <w:rFonts w:cs="Times New Roman"/>
          <w:sz w:val="28"/>
          <w:szCs w:val="28"/>
        </w:rPr>
        <w:t>under</w:t>
      </w:r>
      <w:proofErr w:type="gramEnd"/>
      <w:r w:rsidRPr="00282C92">
        <w:rPr>
          <w:rFonts w:cs="Times New Roman"/>
          <w:sz w:val="28"/>
          <w:szCs w:val="28"/>
        </w:rPr>
        <w:t xml:space="preserve"> 18 in The Children Act 2004.</w:t>
      </w:r>
    </w:p>
    <w:p w:rsidR="00282C92" w:rsidRPr="00282C92" w:rsidRDefault="00282C92" w:rsidP="00282C92">
      <w:pPr>
        <w:spacing w:line="240" w:lineRule="auto"/>
        <w:rPr>
          <w:rFonts w:cs="Times New Roman"/>
          <w:sz w:val="28"/>
          <w:szCs w:val="28"/>
        </w:rPr>
      </w:pPr>
      <w:r w:rsidRPr="00282C92">
        <w:rPr>
          <w:rFonts w:cs="Times New Roman"/>
          <w:sz w:val="28"/>
          <w:szCs w:val="28"/>
        </w:rPr>
        <w:t>A vulnerable adult is a person aged 18 years or over who may be unable to take care of themselves or protect themselves from harm or from being exploited.</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 This may include a person who:</w:t>
      </w:r>
    </w:p>
    <w:p w:rsidR="00282C92" w:rsidRPr="00282C92" w:rsidRDefault="00AD129D" w:rsidP="00282C92">
      <w:pPr>
        <w:spacing w:line="240" w:lineRule="auto"/>
        <w:rPr>
          <w:rFonts w:cs="Times New Roman"/>
          <w:sz w:val="28"/>
          <w:szCs w:val="28"/>
        </w:rPr>
      </w:pPr>
      <w:r>
        <w:rPr>
          <w:rFonts w:cs="Times New Roman"/>
          <w:sz w:val="28"/>
          <w:szCs w:val="28"/>
        </w:rPr>
        <w:t xml:space="preserve"> </w:t>
      </w:r>
      <w:proofErr w:type="gramStart"/>
      <w:r>
        <w:rPr>
          <w:rFonts w:cs="Times New Roman"/>
          <w:sz w:val="28"/>
          <w:szCs w:val="28"/>
        </w:rPr>
        <w:t xml:space="preserve">•  </w:t>
      </w:r>
      <w:r w:rsidR="00282C92" w:rsidRPr="00282C92">
        <w:rPr>
          <w:rFonts w:cs="Times New Roman"/>
          <w:sz w:val="28"/>
          <w:szCs w:val="28"/>
        </w:rPr>
        <w:t>Is</w:t>
      </w:r>
      <w:proofErr w:type="gramEnd"/>
      <w:r w:rsidR="00282C92" w:rsidRPr="00282C92">
        <w:rPr>
          <w:rFonts w:cs="Times New Roman"/>
          <w:sz w:val="28"/>
          <w:szCs w:val="28"/>
        </w:rPr>
        <w:t xml:space="preserve"> elderly and frail</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 xml:space="preserve">Has a mental illness </w:t>
      </w:r>
      <w:r w:rsidR="00184D21">
        <w:rPr>
          <w:rFonts w:cs="Times New Roman"/>
          <w:sz w:val="28"/>
          <w:szCs w:val="28"/>
        </w:rPr>
        <w:t xml:space="preserve">such as </w:t>
      </w:r>
      <w:r w:rsidR="00282C92" w:rsidRPr="00282C92">
        <w:rPr>
          <w:rFonts w:cs="Times New Roman"/>
          <w:sz w:val="28"/>
          <w:szCs w:val="28"/>
        </w:rPr>
        <w:t>dementia</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Has a physical or sensory disability</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Has a learning disability</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lastRenderedPageBreak/>
        <w:t xml:space="preserve">•   </w:t>
      </w:r>
      <w:r w:rsidR="00282C92" w:rsidRPr="00282C92">
        <w:rPr>
          <w:rFonts w:cs="Times New Roman"/>
          <w:sz w:val="28"/>
          <w:szCs w:val="28"/>
        </w:rPr>
        <w:t>Has a severe physical illness</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 xml:space="preserve">Is a substance </w:t>
      </w:r>
      <w:proofErr w:type="gramStart"/>
      <w:r w:rsidR="00282C92" w:rsidRPr="00282C92">
        <w:rPr>
          <w:rFonts w:cs="Times New Roman"/>
          <w:sz w:val="28"/>
          <w:szCs w:val="28"/>
        </w:rPr>
        <w:t>misuser</w:t>
      </w:r>
      <w:r w:rsidR="00184D21">
        <w:rPr>
          <w:rFonts w:cs="Times New Roman"/>
          <w:sz w:val="28"/>
          <w:szCs w:val="28"/>
        </w:rPr>
        <w:t>;</w:t>
      </w:r>
      <w:proofErr w:type="gramEnd"/>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Is homeless</w:t>
      </w:r>
      <w:r w:rsidR="00184D21">
        <w:rPr>
          <w:rFonts w:cs="Times New Roman"/>
          <w:sz w:val="28"/>
          <w:szCs w:val="28"/>
        </w:rPr>
        <w:t>.</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 </w:t>
      </w:r>
    </w:p>
    <w:p w:rsidR="00282C92" w:rsidRPr="00282C92" w:rsidRDefault="00282C92" w:rsidP="00282C92">
      <w:pPr>
        <w:pStyle w:val="Heading5"/>
      </w:pPr>
      <w:r w:rsidRPr="00282C92">
        <w:t>Policy aims</w:t>
      </w:r>
    </w:p>
    <w:p w:rsidR="00282C92" w:rsidRPr="00282C92" w:rsidRDefault="00282C92" w:rsidP="00282C92">
      <w:pPr>
        <w:spacing w:line="240" w:lineRule="auto"/>
        <w:rPr>
          <w:rFonts w:cs="Times New Roman"/>
          <w:sz w:val="28"/>
          <w:szCs w:val="28"/>
        </w:rPr>
      </w:pPr>
      <w:r w:rsidRPr="00282C92">
        <w:rPr>
          <w:rFonts w:cs="Times New Roman"/>
          <w:sz w:val="28"/>
          <w:szCs w:val="28"/>
        </w:rPr>
        <w:t>The aim of the Gunnislake Table Tennis Club’s Child Protection Policy is to promote good practice and to:</w:t>
      </w:r>
    </w:p>
    <w:p w:rsidR="00282C92" w:rsidRPr="00282C92" w:rsidRDefault="00282C92" w:rsidP="00282C92">
      <w:pPr>
        <w:spacing w:line="240" w:lineRule="auto"/>
        <w:rPr>
          <w:rFonts w:cs="Times New Roman"/>
          <w:sz w:val="28"/>
          <w:szCs w:val="28"/>
        </w:rPr>
      </w:pPr>
      <w:r w:rsidRPr="00282C92">
        <w:rPr>
          <w:rFonts w:cs="Times New Roman"/>
          <w:sz w:val="28"/>
          <w:szCs w:val="28"/>
        </w:rPr>
        <w:t>•    Safeguard and promote the interests and well-being of children, young people and vulnerable adults who come to the Club</w:t>
      </w:r>
      <w:r w:rsidR="00184D21">
        <w:rPr>
          <w:rFonts w:cs="Times New Roman"/>
          <w:sz w:val="28"/>
          <w:szCs w:val="28"/>
        </w:rPr>
        <w:t>;</w:t>
      </w:r>
    </w:p>
    <w:p w:rsidR="00282C92" w:rsidRPr="00282C92" w:rsidRDefault="00282C92" w:rsidP="00282C92">
      <w:pPr>
        <w:spacing w:line="240" w:lineRule="auto"/>
        <w:rPr>
          <w:rFonts w:cs="Times New Roman"/>
          <w:sz w:val="28"/>
          <w:szCs w:val="28"/>
        </w:rPr>
      </w:pPr>
      <w:r w:rsidRPr="00282C92">
        <w:rPr>
          <w:rFonts w:cs="Times New Roman"/>
          <w:sz w:val="28"/>
          <w:szCs w:val="28"/>
        </w:rPr>
        <w:t>•    Take all reasonable and practical steps to protect children, young people and vulnerable adults from harm, discrim</w:t>
      </w:r>
      <w:r w:rsidR="00184D21">
        <w:rPr>
          <w:rFonts w:cs="Times New Roman"/>
          <w:sz w:val="28"/>
          <w:szCs w:val="28"/>
        </w:rPr>
        <w:t>in</w:t>
      </w:r>
      <w:r w:rsidRPr="00282C92">
        <w:rPr>
          <w:rFonts w:cs="Times New Roman"/>
          <w:sz w:val="28"/>
          <w:szCs w:val="28"/>
        </w:rPr>
        <w:t>ation and degrading treatment</w:t>
      </w:r>
      <w:r w:rsidR="00184D21">
        <w:rPr>
          <w:rFonts w:cs="Times New Roman"/>
          <w:sz w:val="28"/>
          <w:szCs w:val="28"/>
        </w:rPr>
        <w:t>;</w:t>
      </w:r>
    </w:p>
    <w:p w:rsidR="00282C92" w:rsidRPr="00282C92" w:rsidRDefault="00282C92" w:rsidP="00282C92">
      <w:pPr>
        <w:spacing w:line="240" w:lineRule="auto"/>
        <w:rPr>
          <w:rFonts w:cs="Times New Roman"/>
          <w:sz w:val="28"/>
          <w:szCs w:val="28"/>
        </w:rPr>
      </w:pPr>
      <w:r w:rsidRPr="00282C92">
        <w:rPr>
          <w:rFonts w:cs="Times New Roman"/>
          <w:sz w:val="28"/>
          <w:szCs w:val="28"/>
        </w:rPr>
        <w:t>•    Respond appropriately to concerns</w:t>
      </w:r>
      <w:r w:rsidR="00184D21">
        <w:rPr>
          <w:rFonts w:cs="Times New Roman"/>
          <w:sz w:val="28"/>
          <w:szCs w:val="28"/>
        </w:rPr>
        <w:t>;</w:t>
      </w:r>
    </w:p>
    <w:p w:rsidR="00282C92" w:rsidRPr="00282C92" w:rsidRDefault="00282C92" w:rsidP="00282C92">
      <w:pPr>
        <w:spacing w:line="240" w:lineRule="auto"/>
        <w:rPr>
          <w:rFonts w:cs="Times New Roman"/>
          <w:sz w:val="28"/>
          <w:szCs w:val="28"/>
        </w:rPr>
      </w:pPr>
      <w:r w:rsidRPr="00282C92">
        <w:rPr>
          <w:rFonts w:cs="Times New Roman"/>
          <w:sz w:val="28"/>
          <w:szCs w:val="28"/>
        </w:rPr>
        <w:t>•    Respect and promote everyone’s rights, wishes and feelings</w:t>
      </w:r>
      <w:r w:rsidR="00184D21">
        <w:rPr>
          <w:rFonts w:cs="Times New Roman"/>
          <w:sz w:val="28"/>
          <w:szCs w:val="28"/>
        </w:rPr>
        <w:t>;</w:t>
      </w:r>
    </w:p>
    <w:p w:rsidR="00282C92" w:rsidRPr="00282C92" w:rsidRDefault="00AD129D" w:rsidP="00282C92">
      <w:pPr>
        <w:spacing w:line="240" w:lineRule="auto"/>
        <w:rPr>
          <w:rFonts w:cs="Times New Roman"/>
          <w:sz w:val="28"/>
          <w:szCs w:val="28"/>
        </w:rPr>
      </w:pPr>
      <w:r>
        <w:rPr>
          <w:rFonts w:cs="Times New Roman"/>
          <w:sz w:val="28"/>
          <w:szCs w:val="28"/>
        </w:rPr>
        <w:t xml:space="preserve">•    </w:t>
      </w:r>
      <w:r w:rsidR="00282C92" w:rsidRPr="00282C92">
        <w:rPr>
          <w:rFonts w:cs="Times New Roman"/>
          <w:sz w:val="28"/>
          <w:szCs w:val="28"/>
        </w:rPr>
        <w:t>Make informed and confident responses to child protection issues</w:t>
      </w:r>
      <w:r w:rsidR="00184D21">
        <w:rPr>
          <w:rFonts w:cs="Times New Roman"/>
          <w:sz w:val="28"/>
          <w:szCs w:val="28"/>
        </w:rPr>
        <w:t>.</w:t>
      </w:r>
    </w:p>
    <w:p w:rsidR="00282C92" w:rsidRPr="00282C92" w:rsidRDefault="00282C92" w:rsidP="00282C92">
      <w:pPr>
        <w:spacing w:line="240" w:lineRule="auto"/>
        <w:rPr>
          <w:rFonts w:cs="Times New Roman"/>
          <w:sz w:val="28"/>
          <w:szCs w:val="28"/>
        </w:rPr>
      </w:pPr>
    </w:p>
    <w:p w:rsidR="00282C92" w:rsidRPr="00282C92" w:rsidRDefault="00282C92" w:rsidP="00282C92">
      <w:pPr>
        <w:pStyle w:val="Heading5"/>
      </w:pPr>
      <w:r w:rsidRPr="00282C92">
        <w:t>ETTA Child Protection Policy and Guidelines</w:t>
      </w:r>
    </w:p>
    <w:p w:rsidR="00282C92" w:rsidRPr="00282C92" w:rsidRDefault="00282C92" w:rsidP="00282C92">
      <w:pPr>
        <w:spacing w:line="240" w:lineRule="auto"/>
        <w:rPr>
          <w:rFonts w:cs="Times New Roman"/>
          <w:sz w:val="28"/>
          <w:szCs w:val="28"/>
        </w:rPr>
      </w:pPr>
      <w:r w:rsidRPr="00282C92">
        <w:rPr>
          <w:rFonts w:cs="Times New Roman"/>
          <w:sz w:val="28"/>
          <w:szCs w:val="28"/>
        </w:rPr>
        <w:t xml:space="preserve">The Gunnislake Table Tennis Club will adopt and adhere to the ETTA’s Child Protection Policy and Guidelines to achieve all the above. A copy of the ETTA’s Child Protection Policy and Guidelines is available </w:t>
      </w:r>
      <w:r w:rsidR="00184D21">
        <w:rPr>
          <w:rFonts w:cs="Times New Roman"/>
          <w:sz w:val="28"/>
          <w:szCs w:val="28"/>
        </w:rPr>
        <w:t>to</w:t>
      </w:r>
      <w:r w:rsidRPr="00282C92">
        <w:rPr>
          <w:rFonts w:cs="Times New Roman"/>
          <w:sz w:val="28"/>
          <w:szCs w:val="28"/>
        </w:rPr>
        <w:t xml:space="preserve"> view </w:t>
      </w:r>
      <w:r w:rsidR="00184D21">
        <w:rPr>
          <w:rFonts w:cs="Times New Roman"/>
          <w:sz w:val="28"/>
          <w:szCs w:val="28"/>
        </w:rPr>
        <w:t>on</w:t>
      </w:r>
      <w:r w:rsidRPr="00282C92">
        <w:rPr>
          <w:rFonts w:cs="Times New Roman"/>
          <w:sz w:val="28"/>
          <w:szCs w:val="28"/>
        </w:rPr>
        <w:t xml:space="preserve"> the Club’s Notice Board, by request to one of the Officers of the Management Committee, and from the ETTA (01424 722525, www.etta.co.uk).</w:t>
      </w:r>
    </w:p>
    <w:p w:rsidR="00282C92" w:rsidRPr="00282C92" w:rsidRDefault="00282C92" w:rsidP="00282C92">
      <w:pPr>
        <w:spacing w:line="240" w:lineRule="auto"/>
        <w:rPr>
          <w:rFonts w:cs="Times New Roman"/>
          <w:sz w:val="28"/>
          <w:szCs w:val="28"/>
        </w:rPr>
      </w:pPr>
    </w:p>
    <w:p w:rsidR="00282C92" w:rsidRPr="00282C92" w:rsidRDefault="00282C92" w:rsidP="00282C92">
      <w:pPr>
        <w:pStyle w:val="Heading6"/>
        <w:rPr>
          <w:sz w:val="28"/>
          <w:szCs w:val="28"/>
        </w:rPr>
      </w:pPr>
      <w:r w:rsidRPr="00282C92">
        <w:rPr>
          <w:sz w:val="28"/>
          <w:szCs w:val="28"/>
        </w:rPr>
        <w:t xml:space="preserve">Adopted in a Club Committee Meeting on </w:t>
      </w:r>
      <w:r w:rsidR="001D2071">
        <w:rPr>
          <w:sz w:val="28"/>
          <w:szCs w:val="28"/>
        </w:rPr>
        <w:t>13th September 2013.</w:t>
      </w:r>
      <w:bookmarkStart w:id="0" w:name="_GoBack"/>
      <w:bookmarkEnd w:id="0"/>
    </w:p>
    <w:p w:rsidR="00282C92" w:rsidRPr="00282C92" w:rsidRDefault="00282C92" w:rsidP="00282C92">
      <w:pPr>
        <w:spacing w:line="240" w:lineRule="auto"/>
        <w:rPr>
          <w:rFonts w:cs="Times New Roman"/>
          <w:b/>
          <w:sz w:val="28"/>
          <w:szCs w:val="28"/>
        </w:rPr>
      </w:pPr>
    </w:p>
    <w:p w:rsidR="00282C92" w:rsidRPr="00282C92" w:rsidRDefault="00282C92" w:rsidP="00282C92">
      <w:pPr>
        <w:spacing w:line="240" w:lineRule="auto"/>
        <w:rPr>
          <w:rFonts w:cs="Times New Roman"/>
          <w:b/>
          <w:sz w:val="28"/>
          <w:szCs w:val="28"/>
        </w:rPr>
      </w:pPr>
      <w:r w:rsidRPr="00282C92">
        <w:rPr>
          <w:rFonts w:cs="Times New Roman"/>
          <w:b/>
          <w:sz w:val="28"/>
          <w:szCs w:val="28"/>
        </w:rPr>
        <w:t xml:space="preserve">Signed:                    </w:t>
      </w:r>
      <w:r w:rsidR="00184D21">
        <w:rPr>
          <w:rFonts w:cs="Times New Roman"/>
          <w:b/>
          <w:sz w:val="28"/>
          <w:szCs w:val="28"/>
        </w:rPr>
        <w:t xml:space="preserve">      </w:t>
      </w:r>
      <w:r w:rsidRPr="00282C92">
        <w:rPr>
          <w:rFonts w:cs="Times New Roman"/>
          <w:b/>
          <w:sz w:val="28"/>
          <w:szCs w:val="28"/>
        </w:rPr>
        <w:t xml:space="preserve"> </w:t>
      </w:r>
      <w:r w:rsidR="00F95F0B">
        <w:rPr>
          <w:rFonts w:cs="Times New Roman"/>
          <w:b/>
          <w:sz w:val="28"/>
          <w:szCs w:val="28"/>
        </w:rPr>
        <w:t xml:space="preserve">    </w:t>
      </w:r>
      <w:r w:rsidR="00184D21">
        <w:rPr>
          <w:rFonts w:cs="Times New Roman"/>
          <w:b/>
          <w:sz w:val="28"/>
          <w:szCs w:val="28"/>
        </w:rPr>
        <w:t xml:space="preserve">      </w:t>
      </w:r>
      <w:r w:rsidRPr="00282C92">
        <w:rPr>
          <w:rFonts w:cs="Times New Roman"/>
          <w:b/>
          <w:sz w:val="28"/>
          <w:szCs w:val="28"/>
        </w:rPr>
        <w:t xml:space="preserve">    Name:   </w:t>
      </w:r>
      <w:r w:rsidR="00F95F0B">
        <w:rPr>
          <w:rFonts w:cs="Times New Roman"/>
          <w:b/>
          <w:sz w:val="28"/>
          <w:szCs w:val="28"/>
        </w:rPr>
        <w:t xml:space="preserve">  </w:t>
      </w:r>
      <w:proofErr w:type="spellStart"/>
      <w:r w:rsidR="00B7050A">
        <w:rPr>
          <w:rFonts w:cs="Times New Roman"/>
          <w:b/>
          <w:sz w:val="28"/>
          <w:szCs w:val="28"/>
        </w:rPr>
        <w:t>Ottilia</w:t>
      </w:r>
      <w:proofErr w:type="spellEnd"/>
      <w:r w:rsidR="00B7050A">
        <w:rPr>
          <w:rFonts w:cs="Times New Roman"/>
          <w:b/>
          <w:sz w:val="28"/>
          <w:szCs w:val="28"/>
        </w:rPr>
        <w:t xml:space="preserve"> </w:t>
      </w:r>
      <w:proofErr w:type="spellStart"/>
      <w:r w:rsidR="00B7050A">
        <w:rPr>
          <w:rFonts w:cs="Times New Roman"/>
          <w:b/>
          <w:sz w:val="28"/>
          <w:szCs w:val="28"/>
        </w:rPr>
        <w:t>Pochat</w:t>
      </w:r>
      <w:proofErr w:type="spellEnd"/>
      <w:r w:rsidR="00B7050A">
        <w:rPr>
          <w:rFonts w:cs="Times New Roman"/>
          <w:b/>
          <w:sz w:val="28"/>
          <w:szCs w:val="28"/>
        </w:rPr>
        <w:t xml:space="preserve">   </w:t>
      </w:r>
      <w:r w:rsidR="00184D21">
        <w:rPr>
          <w:rFonts w:cs="Times New Roman"/>
          <w:b/>
          <w:sz w:val="28"/>
          <w:szCs w:val="28"/>
        </w:rPr>
        <w:t xml:space="preserve">           </w:t>
      </w:r>
      <w:r w:rsidRPr="00282C92">
        <w:rPr>
          <w:rFonts w:cs="Times New Roman"/>
          <w:b/>
          <w:sz w:val="28"/>
          <w:szCs w:val="28"/>
        </w:rPr>
        <w:t xml:space="preserve">  Position:</w:t>
      </w:r>
      <w:r w:rsidR="00B7050A">
        <w:rPr>
          <w:rFonts w:cs="Times New Roman"/>
          <w:b/>
          <w:sz w:val="28"/>
          <w:szCs w:val="28"/>
        </w:rPr>
        <w:t xml:space="preserve"> </w:t>
      </w:r>
      <w:r w:rsidR="00F95F0B">
        <w:rPr>
          <w:rFonts w:cs="Times New Roman"/>
          <w:b/>
          <w:sz w:val="28"/>
          <w:szCs w:val="28"/>
        </w:rPr>
        <w:t xml:space="preserve">   </w:t>
      </w:r>
      <w:r w:rsidR="00B7050A">
        <w:rPr>
          <w:rFonts w:cs="Times New Roman"/>
          <w:b/>
          <w:sz w:val="28"/>
          <w:szCs w:val="28"/>
        </w:rPr>
        <w:t>Chairman</w:t>
      </w:r>
    </w:p>
    <w:p w:rsidR="00282C92" w:rsidRDefault="00282C92" w:rsidP="00282C92">
      <w:pPr>
        <w:spacing w:line="240" w:lineRule="auto"/>
        <w:rPr>
          <w:rFonts w:cs="Times New Roman"/>
          <w:b/>
          <w:sz w:val="28"/>
          <w:szCs w:val="28"/>
        </w:rPr>
      </w:pPr>
    </w:p>
    <w:p w:rsidR="00184D21" w:rsidRPr="00282C92" w:rsidRDefault="00184D21" w:rsidP="00282C92">
      <w:pPr>
        <w:spacing w:line="240" w:lineRule="auto"/>
        <w:rPr>
          <w:rFonts w:cs="Times New Roman"/>
          <w:b/>
          <w:sz w:val="28"/>
          <w:szCs w:val="28"/>
        </w:rPr>
      </w:pPr>
    </w:p>
    <w:p w:rsidR="00B2473F" w:rsidRPr="00282C92" w:rsidRDefault="00282C92" w:rsidP="00282C92">
      <w:pPr>
        <w:spacing w:line="240" w:lineRule="auto"/>
        <w:rPr>
          <w:rFonts w:cs="Times New Roman"/>
          <w:b/>
          <w:sz w:val="28"/>
          <w:szCs w:val="28"/>
        </w:rPr>
      </w:pPr>
      <w:r w:rsidRPr="00282C92">
        <w:rPr>
          <w:rFonts w:cs="Times New Roman"/>
          <w:b/>
          <w:sz w:val="28"/>
          <w:szCs w:val="28"/>
        </w:rPr>
        <w:t xml:space="preserve">Signed:                     </w:t>
      </w:r>
      <w:r w:rsidR="00184D21">
        <w:rPr>
          <w:rFonts w:cs="Times New Roman"/>
          <w:b/>
          <w:sz w:val="28"/>
          <w:szCs w:val="28"/>
        </w:rPr>
        <w:t xml:space="preserve">        </w:t>
      </w:r>
      <w:r w:rsidR="00F95F0B">
        <w:rPr>
          <w:rFonts w:cs="Times New Roman"/>
          <w:b/>
          <w:sz w:val="28"/>
          <w:szCs w:val="28"/>
        </w:rPr>
        <w:t xml:space="preserve">    </w:t>
      </w:r>
      <w:r w:rsidR="00184D21">
        <w:rPr>
          <w:rFonts w:cs="Times New Roman"/>
          <w:b/>
          <w:sz w:val="28"/>
          <w:szCs w:val="28"/>
        </w:rPr>
        <w:t xml:space="preserve">    </w:t>
      </w:r>
      <w:r w:rsidR="00B7050A">
        <w:rPr>
          <w:rFonts w:cs="Times New Roman"/>
          <w:b/>
          <w:sz w:val="28"/>
          <w:szCs w:val="28"/>
        </w:rPr>
        <w:t xml:space="preserve">    Name:  </w:t>
      </w:r>
      <w:r w:rsidR="00F95F0B">
        <w:rPr>
          <w:rFonts w:cs="Times New Roman"/>
          <w:b/>
          <w:sz w:val="28"/>
          <w:szCs w:val="28"/>
        </w:rPr>
        <w:t xml:space="preserve">  </w:t>
      </w:r>
      <w:r w:rsidR="00B7050A">
        <w:rPr>
          <w:rFonts w:cs="Times New Roman"/>
          <w:b/>
          <w:sz w:val="28"/>
          <w:szCs w:val="28"/>
        </w:rPr>
        <w:t xml:space="preserve"> June Taylor</w:t>
      </w:r>
      <w:r w:rsidR="00184D21">
        <w:rPr>
          <w:rFonts w:cs="Times New Roman"/>
          <w:b/>
          <w:sz w:val="28"/>
          <w:szCs w:val="28"/>
        </w:rPr>
        <w:t xml:space="preserve">                   </w:t>
      </w:r>
      <w:r w:rsidRPr="00282C92">
        <w:rPr>
          <w:rFonts w:cs="Times New Roman"/>
          <w:b/>
          <w:sz w:val="28"/>
          <w:szCs w:val="28"/>
        </w:rPr>
        <w:t xml:space="preserve">  Position:</w:t>
      </w:r>
      <w:r w:rsidR="00B7050A">
        <w:rPr>
          <w:rFonts w:cs="Times New Roman"/>
          <w:b/>
          <w:sz w:val="28"/>
          <w:szCs w:val="28"/>
        </w:rPr>
        <w:t xml:space="preserve"> </w:t>
      </w:r>
      <w:r w:rsidR="00F95F0B">
        <w:rPr>
          <w:rFonts w:cs="Times New Roman"/>
          <w:b/>
          <w:sz w:val="28"/>
          <w:szCs w:val="28"/>
        </w:rPr>
        <w:t xml:space="preserve">   </w:t>
      </w:r>
      <w:r w:rsidR="00B7050A">
        <w:rPr>
          <w:rFonts w:cs="Times New Roman"/>
          <w:b/>
          <w:sz w:val="28"/>
          <w:szCs w:val="28"/>
        </w:rPr>
        <w:t>Secretary</w:t>
      </w:r>
    </w:p>
    <w:sectPr w:rsidR="00B2473F" w:rsidRPr="00282C92" w:rsidSect="0080693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0222"/>
    <w:multiLevelType w:val="hybridMultilevel"/>
    <w:tmpl w:val="E954D3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5797FCF"/>
    <w:multiLevelType w:val="hybridMultilevel"/>
    <w:tmpl w:val="084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FF4710"/>
    <w:multiLevelType w:val="hybridMultilevel"/>
    <w:tmpl w:val="E332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6557467"/>
    <w:multiLevelType w:val="hybridMultilevel"/>
    <w:tmpl w:val="C50CE4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73337D5"/>
    <w:multiLevelType w:val="hybridMultilevel"/>
    <w:tmpl w:val="4FEA540E"/>
    <w:lvl w:ilvl="0" w:tplc="C5C83EAA">
      <w:start w:val="1"/>
      <w:numFmt w:val="bullet"/>
      <w:lvlText w:val=""/>
      <w:lvlJc w:val="left"/>
      <w:pPr>
        <w:ind w:left="720" w:hanging="360"/>
      </w:pPr>
      <w:rPr>
        <w:rFonts w:ascii="Wingdings 3" w:hAnsi="Wingdings 3"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59"/>
    <w:rsid w:val="00184D21"/>
    <w:rsid w:val="001D2071"/>
    <w:rsid w:val="00282C92"/>
    <w:rsid w:val="0073161E"/>
    <w:rsid w:val="00806938"/>
    <w:rsid w:val="00AD129D"/>
    <w:rsid w:val="00B2473F"/>
    <w:rsid w:val="00B7050A"/>
    <w:rsid w:val="00C64060"/>
    <w:rsid w:val="00C878F2"/>
    <w:rsid w:val="00CA5059"/>
    <w:rsid w:val="00F9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59"/>
  </w:style>
  <w:style w:type="paragraph" w:styleId="Heading1">
    <w:name w:val="heading 1"/>
    <w:basedOn w:val="Normal"/>
    <w:next w:val="Normal"/>
    <w:link w:val="Heading1Char"/>
    <w:uiPriority w:val="9"/>
    <w:qFormat/>
    <w:rsid w:val="00C878F2"/>
    <w:pPr>
      <w:keepNext/>
      <w:spacing w:after="0" w:line="406" w:lineRule="atLeast"/>
      <w:ind w:left="720" w:hanging="360"/>
      <w:outlineLvl w:val="0"/>
    </w:pPr>
    <w:rPr>
      <w:rFonts w:ascii="Verdana" w:eastAsia="Times New Roman" w:hAnsi="Verdana" w:cs="Times New Roman"/>
      <w:b/>
      <w:color w:val="000000"/>
      <w:sz w:val="24"/>
      <w:szCs w:val="24"/>
      <w:lang w:eastAsia="en-GB"/>
    </w:rPr>
  </w:style>
  <w:style w:type="paragraph" w:styleId="Heading2">
    <w:name w:val="heading 2"/>
    <w:basedOn w:val="Normal"/>
    <w:next w:val="Normal"/>
    <w:link w:val="Heading2Char"/>
    <w:uiPriority w:val="9"/>
    <w:unhideWhenUsed/>
    <w:qFormat/>
    <w:rsid w:val="00806938"/>
    <w:pPr>
      <w:keepNext/>
      <w:outlineLvl w:val="1"/>
    </w:pPr>
    <w:rPr>
      <w:rFonts w:ascii="Comic Sans MS" w:eastAsia="Times New Roman" w:hAnsi="Comic Sans MS" w:cs="Times New Roman"/>
      <w:b/>
      <w:bCs/>
      <w:color w:val="000000"/>
      <w:sz w:val="24"/>
      <w:szCs w:val="24"/>
      <w:lang w:eastAsia="en-GB"/>
    </w:rPr>
  </w:style>
  <w:style w:type="paragraph" w:styleId="Heading3">
    <w:name w:val="heading 3"/>
    <w:basedOn w:val="Normal"/>
    <w:next w:val="Normal"/>
    <w:link w:val="Heading3Char"/>
    <w:uiPriority w:val="9"/>
    <w:unhideWhenUsed/>
    <w:qFormat/>
    <w:rsid w:val="00CA5059"/>
    <w:pPr>
      <w:keepNext/>
      <w:spacing w:after="0" w:line="406" w:lineRule="atLeast"/>
      <w:outlineLvl w:val="2"/>
    </w:pPr>
    <w:rPr>
      <w:rFonts w:ascii="Verdana" w:eastAsia="Times New Roman" w:hAnsi="Verdana" w:cs="Times New Roman"/>
      <w:b/>
      <w:bCs/>
      <w:color w:val="000000"/>
      <w:sz w:val="40"/>
      <w:szCs w:val="40"/>
      <w:lang w:eastAsia="en-GB"/>
    </w:rPr>
  </w:style>
  <w:style w:type="paragraph" w:styleId="Heading4">
    <w:name w:val="heading 4"/>
    <w:basedOn w:val="Normal"/>
    <w:next w:val="Normal"/>
    <w:link w:val="Heading4Char"/>
    <w:uiPriority w:val="9"/>
    <w:unhideWhenUsed/>
    <w:qFormat/>
    <w:rsid w:val="00282C92"/>
    <w:pPr>
      <w:keepNext/>
      <w:jc w:val="center"/>
      <w:outlineLvl w:val="3"/>
    </w:pPr>
    <w:rPr>
      <w:rFonts w:cs="Times New Roman"/>
      <w:b/>
      <w:sz w:val="24"/>
      <w:szCs w:val="24"/>
    </w:rPr>
  </w:style>
  <w:style w:type="paragraph" w:styleId="Heading5">
    <w:name w:val="heading 5"/>
    <w:basedOn w:val="Normal"/>
    <w:next w:val="Normal"/>
    <w:link w:val="Heading5Char"/>
    <w:uiPriority w:val="9"/>
    <w:unhideWhenUsed/>
    <w:qFormat/>
    <w:rsid w:val="00282C92"/>
    <w:pPr>
      <w:keepNext/>
      <w:spacing w:line="240" w:lineRule="auto"/>
      <w:outlineLvl w:val="4"/>
    </w:pPr>
    <w:rPr>
      <w:rFonts w:cs="Times New Roman"/>
      <w:b/>
      <w:sz w:val="28"/>
      <w:szCs w:val="28"/>
    </w:rPr>
  </w:style>
  <w:style w:type="paragraph" w:styleId="Heading6">
    <w:name w:val="heading 6"/>
    <w:basedOn w:val="Normal"/>
    <w:next w:val="Normal"/>
    <w:link w:val="Heading6Char"/>
    <w:uiPriority w:val="9"/>
    <w:unhideWhenUsed/>
    <w:qFormat/>
    <w:rsid w:val="00282C92"/>
    <w:pPr>
      <w:keepNext/>
      <w:spacing w:line="240" w:lineRule="auto"/>
      <w:outlineLvl w:val="5"/>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5059"/>
    <w:rPr>
      <w:rFonts w:ascii="Verdana" w:eastAsia="Times New Roman" w:hAnsi="Verdana" w:cs="Times New Roman"/>
      <w:b/>
      <w:bCs/>
      <w:color w:val="000000"/>
      <w:sz w:val="40"/>
      <w:szCs w:val="40"/>
      <w:lang w:eastAsia="en-GB"/>
    </w:rPr>
  </w:style>
  <w:style w:type="paragraph" w:styleId="BodyText3">
    <w:name w:val="Body Text 3"/>
    <w:basedOn w:val="Normal"/>
    <w:link w:val="BodyText3Char"/>
    <w:uiPriority w:val="99"/>
    <w:unhideWhenUsed/>
    <w:rsid w:val="00CA5059"/>
    <w:pPr>
      <w:spacing w:after="0" w:line="406" w:lineRule="atLeast"/>
    </w:pPr>
    <w:rPr>
      <w:rFonts w:ascii="Verdana" w:eastAsia="Times New Roman" w:hAnsi="Verdana" w:cs="Times New Roman"/>
      <w:color w:val="000000"/>
      <w:sz w:val="40"/>
      <w:szCs w:val="40"/>
      <w:lang w:eastAsia="en-GB"/>
    </w:rPr>
  </w:style>
  <w:style w:type="character" w:customStyle="1" w:styleId="BodyText3Char">
    <w:name w:val="Body Text 3 Char"/>
    <w:basedOn w:val="DefaultParagraphFont"/>
    <w:link w:val="BodyText3"/>
    <w:uiPriority w:val="99"/>
    <w:rsid w:val="00CA5059"/>
    <w:rPr>
      <w:rFonts w:ascii="Verdana" w:eastAsia="Times New Roman" w:hAnsi="Verdana" w:cs="Times New Roman"/>
      <w:color w:val="000000"/>
      <w:sz w:val="40"/>
      <w:szCs w:val="40"/>
      <w:lang w:eastAsia="en-GB"/>
    </w:rPr>
  </w:style>
  <w:style w:type="paragraph" w:styleId="ListParagraph">
    <w:name w:val="List Paragraph"/>
    <w:basedOn w:val="Normal"/>
    <w:uiPriority w:val="34"/>
    <w:qFormat/>
    <w:rsid w:val="00C64060"/>
    <w:pPr>
      <w:ind w:left="720"/>
      <w:contextualSpacing/>
    </w:pPr>
  </w:style>
  <w:style w:type="character" w:customStyle="1" w:styleId="Heading1Char">
    <w:name w:val="Heading 1 Char"/>
    <w:basedOn w:val="DefaultParagraphFont"/>
    <w:link w:val="Heading1"/>
    <w:uiPriority w:val="9"/>
    <w:rsid w:val="00C878F2"/>
    <w:rPr>
      <w:rFonts w:ascii="Verdana" w:eastAsia="Times New Roman" w:hAnsi="Verdana" w:cs="Times New Roman"/>
      <w:b/>
      <w:color w:val="000000"/>
      <w:sz w:val="24"/>
      <w:szCs w:val="24"/>
      <w:lang w:eastAsia="en-GB"/>
    </w:rPr>
  </w:style>
  <w:style w:type="paragraph" w:styleId="BodyTextIndent">
    <w:name w:val="Body Text Indent"/>
    <w:basedOn w:val="Normal"/>
    <w:link w:val="BodyTextIndentChar"/>
    <w:uiPriority w:val="99"/>
    <w:unhideWhenUsed/>
    <w:rsid w:val="00806938"/>
    <w:pPr>
      <w:spacing w:after="0" w:line="406" w:lineRule="atLeast"/>
      <w:ind w:left="720" w:hanging="360"/>
    </w:pPr>
    <w:rPr>
      <w:rFonts w:ascii="Verdana" w:eastAsia="Times New Roman" w:hAnsi="Verdana" w:cs="Times New Roman"/>
      <w:color w:val="000000"/>
      <w:sz w:val="24"/>
      <w:szCs w:val="24"/>
      <w:lang w:eastAsia="en-GB"/>
    </w:rPr>
  </w:style>
  <w:style w:type="character" w:customStyle="1" w:styleId="BodyTextIndentChar">
    <w:name w:val="Body Text Indent Char"/>
    <w:basedOn w:val="DefaultParagraphFont"/>
    <w:link w:val="BodyTextIndent"/>
    <w:uiPriority w:val="99"/>
    <w:rsid w:val="00806938"/>
    <w:rPr>
      <w:rFonts w:ascii="Verdana" w:eastAsia="Times New Roman" w:hAnsi="Verdana" w:cs="Times New Roman"/>
      <w:color w:val="000000"/>
      <w:sz w:val="24"/>
      <w:szCs w:val="24"/>
      <w:lang w:eastAsia="en-GB"/>
    </w:rPr>
  </w:style>
  <w:style w:type="character" w:customStyle="1" w:styleId="Heading2Char">
    <w:name w:val="Heading 2 Char"/>
    <w:basedOn w:val="DefaultParagraphFont"/>
    <w:link w:val="Heading2"/>
    <w:uiPriority w:val="9"/>
    <w:rsid w:val="00806938"/>
    <w:rPr>
      <w:rFonts w:ascii="Comic Sans MS" w:eastAsia="Times New Roman" w:hAnsi="Comic Sans MS" w:cs="Times New Roman"/>
      <w:b/>
      <w:bCs/>
      <w:color w:val="000000"/>
      <w:sz w:val="24"/>
      <w:szCs w:val="24"/>
      <w:lang w:eastAsia="en-GB"/>
    </w:rPr>
  </w:style>
  <w:style w:type="character" w:customStyle="1" w:styleId="Heading4Char">
    <w:name w:val="Heading 4 Char"/>
    <w:basedOn w:val="DefaultParagraphFont"/>
    <w:link w:val="Heading4"/>
    <w:uiPriority w:val="9"/>
    <w:rsid w:val="00282C92"/>
    <w:rPr>
      <w:rFonts w:cs="Times New Roman"/>
      <w:b/>
      <w:sz w:val="24"/>
      <w:szCs w:val="24"/>
    </w:rPr>
  </w:style>
  <w:style w:type="character" w:customStyle="1" w:styleId="Heading5Char">
    <w:name w:val="Heading 5 Char"/>
    <w:basedOn w:val="DefaultParagraphFont"/>
    <w:link w:val="Heading5"/>
    <w:uiPriority w:val="9"/>
    <w:rsid w:val="00282C92"/>
    <w:rPr>
      <w:rFonts w:cs="Times New Roman"/>
      <w:b/>
      <w:sz w:val="28"/>
      <w:szCs w:val="28"/>
    </w:rPr>
  </w:style>
  <w:style w:type="paragraph" w:styleId="BodyText">
    <w:name w:val="Body Text"/>
    <w:basedOn w:val="Normal"/>
    <w:link w:val="BodyTextChar"/>
    <w:uiPriority w:val="99"/>
    <w:unhideWhenUsed/>
    <w:rsid w:val="00282C92"/>
    <w:pPr>
      <w:spacing w:line="240" w:lineRule="auto"/>
    </w:pPr>
    <w:rPr>
      <w:rFonts w:cs="Times New Roman"/>
      <w:sz w:val="24"/>
      <w:szCs w:val="24"/>
    </w:rPr>
  </w:style>
  <w:style w:type="character" w:customStyle="1" w:styleId="BodyTextChar">
    <w:name w:val="Body Text Char"/>
    <w:basedOn w:val="DefaultParagraphFont"/>
    <w:link w:val="BodyText"/>
    <w:uiPriority w:val="99"/>
    <w:rsid w:val="00282C92"/>
    <w:rPr>
      <w:rFonts w:cs="Times New Roman"/>
      <w:sz w:val="24"/>
      <w:szCs w:val="24"/>
    </w:rPr>
  </w:style>
  <w:style w:type="character" w:customStyle="1" w:styleId="Heading6Char">
    <w:name w:val="Heading 6 Char"/>
    <w:basedOn w:val="DefaultParagraphFont"/>
    <w:link w:val="Heading6"/>
    <w:uiPriority w:val="9"/>
    <w:rsid w:val="00282C92"/>
    <w:rPr>
      <w:rFonts w:cs="Times New Roman"/>
      <w:b/>
      <w:sz w:val="24"/>
      <w:szCs w:val="24"/>
    </w:rPr>
  </w:style>
  <w:style w:type="paragraph" w:styleId="BodyText2">
    <w:name w:val="Body Text 2"/>
    <w:basedOn w:val="Normal"/>
    <w:link w:val="BodyText2Char"/>
    <w:uiPriority w:val="99"/>
    <w:unhideWhenUsed/>
    <w:rsid w:val="00184D21"/>
    <w:pPr>
      <w:spacing w:line="240" w:lineRule="auto"/>
    </w:pPr>
    <w:rPr>
      <w:rFonts w:cs="Times New Roman"/>
      <w:sz w:val="28"/>
      <w:szCs w:val="28"/>
    </w:rPr>
  </w:style>
  <w:style w:type="character" w:customStyle="1" w:styleId="BodyText2Char">
    <w:name w:val="Body Text 2 Char"/>
    <w:basedOn w:val="DefaultParagraphFont"/>
    <w:link w:val="BodyText2"/>
    <w:uiPriority w:val="99"/>
    <w:rsid w:val="00184D21"/>
    <w:rPr>
      <w:rFont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59"/>
  </w:style>
  <w:style w:type="paragraph" w:styleId="Heading1">
    <w:name w:val="heading 1"/>
    <w:basedOn w:val="Normal"/>
    <w:next w:val="Normal"/>
    <w:link w:val="Heading1Char"/>
    <w:uiPriority w:val="9"/>
    <w:qFormat/>
    <w:rsid w:val="00C878F2"/>
    <w:pPr>
      <w:keepNext/>
      <w:spacing w:after="0" w:line="406" w:lineRule="atLeast"/>
      <w:ind w:left="720" w:hanging="360"/>
      <w:outlineLvl w:val="0"/>
    </w:pPr>
    <w:rPr>
      <w:rFonts w:ascii="Verdana" w:eastAsia="Times New Roman" w:hAnsi="Verdana" w:cs="Times New Roman"/>
      <w:b/>
      <w:color w:val="000000"/>
      <w:sz w:val="24"/>
      <w:szCs w:val="24"/>
      <w:lang w:eastAsia="en-GB"/>
    </w:rPr>
  </w:style>
  <w:style w:type="paragraph" w:styleId="Heading2">
    <w:name w:val="heading 2"/>
    <w:basedOn w:val="Normal"/>
    <w:next w:val="Normal"/>
    <w:link w:val="Heading2Char"/>
    <w:uiPriority w:val="9"/>
    <w:unhideWhenUsed/>
    <w:qFormat/>
    <w:rsid w:val="00806938"/>
    <w:pPr>
      <w:keepNext/>
      <w:outlineLvl w:val="1"/>
    </w:pPr>
    <w:rPr>
      <w:rFonts w:ascii="Comic Sans MS" w:eastAsia="Times New Roman" w:hAnsi="Comic Sans MS" w:cs="Times New Roman"/>
      <w:b/>
      <w:bCs/>
      <w:color w:val="000000"/>
      <w:sz w:val="24"/>
      <w:szCs w:val="24"/>
      <w:lang w:eastAsia="en-GB"/>
    </w:rPr>
  </w:style>
  <w:style w:type="paragraph" w:styleId="Heading3">
    <w:name w:val="heading 3"/>
    <w:basedOn w:val="Normal"/>
    <w:next w:val="Normal"/>
    <w:link w:val="Heading3Char"/>
    <w:uiPriority w:val="9"/>
    <w:unhideWhenUsed/>
    <w:qFormat/>
    <w:rsid w:val="00CA5059"/>
    <w:pPr>
      <w:keepNext/>
      <w:spacing w:after="0" w:line="406" w:lineRule="atLeast"/>
      <w:outlineLvl w:val="2"/>
    </w:pPr>
    <w:rPr>
      <w:rFonts w:ascii="Verdana" w:eastAsia="Times New Roman" w:hAnsi="Verdana" w:cs="Times New Roman"/>
      <w:b/>
      <w:bCs/>
      <w:color w:val="000000"/>
      <w:sz w:val="40"/>
      <w:szCs w:val="40"/>
      <w:lang w:eastAsia="en-GB"/>
    </w:rPr>
  </w:style>
  <w:style w:type="paragraph" w:styleId="Heading4">
    <w:name w:val="heading 4"/>
    <w:basedOn w:val="Normal"/>
    <w:next w:val="Normal"/>
    <w:link w:val="Heading4Char"/>
    <w:uiPriority w:val="9"/>
    <w:unhideWhenUsed/>
    <w:qFormat/>
    <w:rsid w:val="00282C92"/>
    <w:pPr>
      <w:keepNext/>
      <w:jc w:val="center"/>
      <w:outlineLvl w:val="3"/>
    </w:pPr>
    <w:rPr>
      <w:rFonts w:cs="Times New Roman"/>
      <w:b/>
      <w:sz w:val="24"/>
      <w:szCs w:val="24"/>
    </w:rPr>
  </w:style>
  <w:style w:type="paragraph" w:styleId="Heading5">
    <w:name w:val="heading 5"/>
    <w:basedOn w:val="Normal"/>
    <w:next w:val="Normal"/>
    <w:link w:val="Heading5Char"/>
    <w:uiPriority w:val="9"/>
    <w:unhideWhenUsed/>
    <w:qFormat/>
    <w:rsid w:val="00282C92"/>
    <w:pPr>
      <w:keepNext/>
      <w:spacing w:line="240" w:lineRule="auto"/>
      <w:outlineLvl w:val="4"/>
    </w:pPr>
    <w:rPr>
      <w:rFonts w:cs="Times New Roman"/>
      <w:b/>
      <w:sz w:val="28"/>
      <w:szCs w:val="28"/>
    </w:rPr>
  </w:style>
  <w:style w:type="paragraph" w:styleId="Heading6">
    <w:name w:val="heading 6"/>
    <w:basedOn w:val="Normal"/>
    <w:next w:val="Normal"/>
    <w:link w:val="Heading6Char"/>
    <w:uiPriority w:val="9"/>
    <w:unhideWhenUsed/>
    <w:qFormat/>
    <w:rsid w:val="00282C92"/>
    <w:pPr>
      <w:keepNext/>
      <w:spacing w:line="240" w:lineRule="auto"/>
      <w:outlineLvl w:val="5"/>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5059"/>
    <w:rPr>
      <w:rFonts w:ascii="Verdana" w:eastAsia="Times New Roman" w:hAnsi="Verdana" w:cs="Times New Roman"/>
      <w:b/>
      <w:bCs/>
      <w:color w:val="000000"/>
      <w:sz w:val="40"/>
      <w:szCs w:val="40"/>
      <w:lang w:eastAsia="en-GB"/>
    </w:rPr>
  </w:style>
  <w:style w:type="paragraph" w:styleId="BodyText3">
    <w:name w:val="Body Text 3"/>
    <w:basedOn w:val="Normal"/>
    <w:link w:val="BodyText3Char"/>
    <w:uiPriority w:val="99"/>
    <w:unhideWhenUsed/>
    <w:rsid w:val="00CA5059"/>
    <w:pPr>
      <w:spacing w:after="0" w:line="406" w:lineRule="atLeast"/>
    </w:pPr>
    <w:rPr>
      <w:rFonts w:ascii="Verdana" w:eastAsia="Times New Roman" w:hAnsi="Verdana" w:cs="Times New Roman"/>
      <w:color w:val="000000"/>
      <w:sz w:val="40"/>
      <w:szCs w:val="40"/>
      <w:lang w:eastAsia="en-GB"/>
    </w:rPr>
  </w:style>
  <w:style w:type="character" w:customStyle="1" w:styleId="BodyText3Char">
    <w:name w:val="Body Text 3 Char"/>
    <w:basedOn w:val="DefaultParagraphFont"/>
    <w:link w:val="BodyText3"/>
    <w:uiPriority w:val="99"/>
    <w:rsid w:val="00CA5059"/>
    <w:rPr>
      <w:rFonts w:ascii="Verdana" w:eastAsia="Times New Roman" w:hAnsi="Verdana" w:cs="Times New Roman"/>
      <w:color w:val="000000"/>
      <w:sz w:val="40"/>
      <w:szCs w:val="40"/>
      <w:lang w:eastAsia="en-GB"/>
    </w:rPr>
  </w:style>
  <w:style w:type="paragraph" w:styleId="ListParagraph">
    <w:name w:val="List Paragraph"/>
    <w:basedOn w:val="Normal"/>
    <w:uiPriority w:val="34"/>
    <w:qFormat/>
    <w:rsid w:val="00C64060"/>
    <w:pPr>
      <w:ind w:left="720"/>
      <w:contextualSpacing/>
    </w:pPr>
  </w:style>
  <w:style w:type="character" w:customStyle="1" w:styleId="Heading1Char">
    <w:name w:val="Heading 1 Char"/>
    <w:basedOn w:val="DefaultParagraphFont"/>
    <w:link w:val="Heading1"/>
    <w:uiPriority w:val="9"/>
    <w:rsid w:val="00C878F2"/>
    <w:rPr>
      <w:rFonts w:ascii="Verdana" w:eastAsia="Times New Roman" w:hAnsi="Verdana" w:cs="Times New Roman"/>
      <w:b/>
      <w:color w:val="000000"/>
      <w:sz w:val="24"/>
      <w:szCs w:val="24"/>
      <w:lang w:eastAsia="en-GB"/>
    </w:rPr>
  </w:style>
  <w:style w:type="paragraph" w:styleId="BodyTextIndent">
    <w:name w:val="Body Text Indent"/>
    <w:basedOn w:val="Normal"/>
    <w:link w:val="BodyTextIndentChar"/>
    <w:uiPriority w:val="99"/>
    <w:unhideWhenUsed/>
    <w:rsid w:val="00806938"/>
    <w:pPr>
      <w:spacing w:after="0" w:line="406" w:lineRule="atLeast"/>
      <w:ind w:left="720" w:hanging="360"/>
    </w:pPr>
    <w:rPr>
      <w:rFonts w:ascii="Verdana" w:eastAsia="Times New Roman" w:hAnsi="Verdana" w:cs="Times New Roman"/>
      <w:color w:val="000000"/>
      <w:sz w:val="24"/>
      <w:szCs w:val="24"/>
      <w:lang w:eastAsia="en-GB"/>
    </w:rPr>
  </w:style>
  <w:style w:type="character" w:customStyle="1" w:styleId="BodyTextIndentChar">
    <w:name w:val="Body Text Indent Char"/>
    <w:basedOn w:val="DefaultParagraphFont"/>
    <w:link w:val="BodyTextIndent"/>
    <w:uiPriority w:val="99"/>
    <w:rsid w:val="00806938"/>
    <w:rPr>
      <w:rFonts w:ascii="Verdana" w:eastAsia="Times New Roman" w:hAnsi="Verdana" w:cs="Times New Roman"/>
      <w:color w:val="000000"/>
      <w:sz w:val="24"/>
      <w:szCs w:val="24"/>
      <w:lang w:eastAsia="en-GB"/>
    </w:rPr>
  </w:style>
  <w:style w:type="character" w:customStyle="1" w:styleId="Heading2Char">
    <w:name w:val="Heading 2 Char"/>
    <w:basedOn w:val="DefaultParagraphFont"/>
    <w:link w:val="Heading2"/>
    <w:uiPriority w:val="9"/>
    <w:rsid w:val="00806938"/>
    <w:rPr>
      <w:rFonts w:ascii="Comic Sans MS" w:eastAsia="Times New Roman" w:hAnsi="Comic Sans MS" w:cs="Times New Roman"/>
      <w:b/>
      <w:bCs/>
      <w:color w:val="000000"/>
      <w:sz w:val="24"/>
      <w:szCs w:val="24"/>
      <w:lang w:eastAsia="en-GB"/>
    </w:rPr>
  </w:style>
  <w:style w:type="character" w:customStyle="1" w:styleId="Heading4Char">
    <w:name w:val="Heading 4 Char"/>
    <w:basedOn w:val="DefaultParagraphFont"/>
    <w:link w:val="Heading4"/>
    <w:uiPriority w:val="9"/>
    <w:rsid w:val="00282C92"/>
    <w:rPr>
      <w:rFonts w:cs="Times New Roman"/>
      <w:b/>
      <w:sz w:val="24"/>
      <w:szCs w:val="24"/>
    </w:rPr>
  </w:style>
  <w:style w:type="character" w:customStyle="1" w:styleId="Heading5Char">
    <w:name w:val="Heading 5 Char"/>
    <w:basedOn w:val="DefaultParagraphFont"/>
    <w:link w:val="Heading5"/>
    <w:uiPriority w:val="9"/>
    <w:rsid w:val="00282C92"/>
    <w:rPr>
      <w:rFonts w:cs="Times New Roman"/>
      <w:b/>
      <w:sz w:val="28"/>
      <w:szCs w:val="28"/>
    </w:rPr>
  </w:style>
  <w:style w:type="paragraph" w:styleId="BodyText">
    <w:name w:val="Body Text"/>
    <w:basedOn w:val="Normal"/>
    <w:link w:val="BodyTextChar"/>
    <w:uiPriority w:val="99"/>
    <w:unhideWhenUsed/>
    <w:rsid w:val="00282C92"/>
    <w:pPr>
      <w:spacing w:line="240" w:lineRule="auto"/>
    </w:pPr>
    <w:rPr>
      <w:rFonts w:cs="Times New Roman"/>
      <w:sz w:val="24"/>
      <w:szCs w:val="24"/>
    </w:rPr>
  </w:style>
  <w:style w:type="character" w:customStyle="1" w:styleId="BodyTextChar">
    <w:name w:val="Body Text Char"/>
    <w:basedOn w:val="DefaultParagraphFont"/>
    <w:link w:val="BodyText"/>
    <w:uiPriority w:val="99"/>
    <w:rsid w:val="00282C92"/>
    <w:rPr>
      <w:rFonts w:cs="Times New Roman"/>
      <w:sz w:val="24"/>
      <w:szCs w:val="24"/>
    </w:rPr>
  </w:style>
  <w:style w:type="character" w:customStyle="1" w:styleId="Heading6Char">
    <w:name w:val="Heading 6 Char"/>
    <w:basedOn w:val="DefaultParagraphFont"/>
    <w:link w:val="Heading6"/>
    <w:uiPriority w:val="9"/>
    <w:rsid w:val="00282C92"/>
    <w:rPr>
      <w:rFonts w:cs="Times New Roman"/>
      <w:b/>
      <w:sz w:val="24"/>
      <w:szCs w:val="24"/>
    </w:rPr>
  </w:style>
  <w:style w:type="paragraph" w:styleId="BodyText2">
    <w:name w:val="Body Text 2"/>
    <w:basedOn w:val="Normal"/>
    <w:link w:val="BodyText2Char"/>
    <w:uiPriority w:val="99"/>
    <w:unhideWhenUsed/>
    <w:rsid w:val="00184D21"/>
    <w:pPr>
      <w:spacing w:line="240" w:lineRule="auto"/>
    </w:pPr>
    <w:rPr>
      <w:rFonts w:cs="Times New Roman"/>
      <w:sz w:val="28"/>
      <w:szCs w:val="28"/>
    </w:rPr>
  </w:style>
  <w:style w:type="character" w:customStyle="1" w:styleId="BodyText2Char">
    <w:name w:val="Body Text 2 Char"/>
    <w:basedOn w:val="DefaultParagraphFont"/>
    <w:link w:val="BodyText2"/>
    <w:uiPriority w:val="99"/>
    <w:rsid w:val="00184D21"/>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72219">
      <w:bodyDiv w:val="1"/>
      <w:marLeft w:val="0"/>
      <w:marRight w:val="0"/>
      <w:marTop w:val="0"/>
      <w:marBottom w:val="0"/>
      <w:divBdr>
        <w:top w:val="none" w:sz="0" w:space="0" w:color="auto"/>
        <w:left w:val="none" w:sz="0" w:space="0" w:color="auto"/>
        <w:bottom w:val="none" w:sz="0" w:space="0" w:color="auto"/>
        <w:right w:val="none" w:sz="0" w:space="0" w:color="auto"/>
      </w:divBdr>
    </w:div>
    <w:div w:id="19234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8D829-5B46-4C5F-B738-2990110A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Ottilia</dc:creator>
  <cp:lastModifiedBy>Ottilia</cp:lastModifiedBy>
  <cp:revision>5</cp:revision>
  <dcterms:created xsi:type="dcterms:W3CDTF">2013-09-05T20:35:00Z</dcterms:created>
  <dcterms:modified xsi:type="dcterms:W3CDTF">2013-09-28T11:31:00Z</dcterms:modified>
</cp:coreProperties>
</file>