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 xml:space="preserve">able </w:t>
      </w:r>
      <w:r w:rsidRPr="00144F03">
        <w:rPr>
          <w:rFonts w:ascii="Arial" w:hAnsi="Arial" w:cs="Arial"/>
          <w:b/>
          <w:sz w:val="12"/>
          <w:szCs w:val="16"/>
        </w:rPr>
        <w:t>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- </w:t>
      </w:r>
      <w:r w:rsidR="00144F03">
        <w:rPr>
          <w:rFonts w:ascii="Arial" w:hAnsi="Arial" w:cs="Arial"/>
          <w:b/>
          <w:color w:val="F79646" w:themeColor="accent6"/>
          <w:sz w:val="12"/>
          <w:szCs w:val="16"/>
        </w:rPr>
        <w:t>www.tabletennis365.com/Sunderland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F10467" w:rsidRDefault="00C25113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With </w:t>
      </w:r>
      <w:r w:rsidR="00C3196B">
        <w:rPr>
          <w:sz w:val="20"/>
          <w:szCs w:val="20"/>
        </w:rPr>
        <w:t>1</w:t>
      </w:r>
      <w:r w:rsidR="00C3196B" w:rsidRPr="00C3196B">
        <w:rPr>
          <w:sz w:val="20"/>
          <w:szCs w:val="20"/>
          <w:vertAlign w:val="superscript"/>
        </w:rPr>
        <w:t>st</w:t>
      </w:r>
      <w:r w:rsidR="00C3196B">
        <w:rPr>
          <w:sz w:val="20"/>
          <w:szCs w:val="20"/>
        </w:rPr>
        <w:t xml:space="preserve"> Division </w:t>
      </w:r>
      <w:r>
        <w:rPr>
          <w:sz w:val="20"/>
          <w:szCs w:val="20"/>
        </w:rPr>
        <w:t xml:space="preserve">leaders Thompson Insurance </w:t>
      </w:r>
      <w:r w:rsidR="00C3196B">
        <w:rPr>
          <w:sz w:val="20"/>
          <w:szCs w:val="20"/>
        </w:rPr>
        <w:t>A out of action this week</w:t>
      </w:r>
      <w:r w:rsidR="00BD4A7A">
        <w:rPr>
          <w:sz w:val="20"/>
          <w:szCs w:val="20"/>
        </w:rPr>
        <w:t xml:space="preserve">, </w:t>
      </w:r>
      <w:r w:rsidR="00C3196B">
        <w:rPr>
          <w:sz w:val="20"/>
          <w:szCs w:val="20"/>
        </w:rPr>
        <w:t>third placed St Chads were hoping to close the gap on their rivals and by doing so remain in contention for the title.</w:t>
      </w:r>
    </w:p>
    <w:p w:rsidR="00F10467" w:rsidRPr="006279A7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C3196B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Wins by Adam Curran (3), Jimmy Scope (3) and Barry Cuthbertson (3) </w:t>
      </w:r>
      <w:r w:rsidR="009501BF">
        <w:rPr>
          <w:sz w:val="20"/>
          <w:szCs w:val="20"/>
        </w:rPr>
        <w:t>ensured they had a c</w:t>
      </w:r>
      <w:r>
        <w:rPr>
          <w:sz w:val="20"/>
          <w:szCs w:val="20"/>
        </w:rPr>
        <w:t>omfortable 9 – 1 win o</w:t>
      </w:r>
      <w:r w:rsidR="009501BF">
        <w:rPr>
          <w:sz w:val="20"/>
          <w:szCs w:val="20"/>
        </w:rPr>
        <w:t xml:space="preserve">ver </w:t>
      </w:r>
      <w:r>
        <w:rPr>
          <w:sz w:val="20"/>
          <w:szCs w:val="20"/>
        </w:rPr>
        <w:t xml:space="preserve">Sacriston St Bedes A </w:t>
      </w:r>
      <w:r w:rsidR="009501BF">
        <w:rPr>
          <w:sz w:val="20"/>
          <w:szCs w:val="20"/>
        </w:rPr>
        <w:t xml:space="preserve">provided the saints with a timely </w:t>
      </w:r>
      <w:r>
        <w:rPr>
          <w:sz w:val="20"/>
          <w:szCs w:val="20"/>
        </w:rPr>
        <w:t xml:space="preserve">boost </w:t>
      </w:r>
      <w:r w:rsidR="009501BF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set them up nicely for their second match of the week against Durham CA A </w:t>
      </w:r>
      <w:r w:rsidR="00BD4A7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currently lying in </w:t>
      </w:r>
      <w:r w:rsidR="00BD4A7A">
        <w:rPr>
          <w:sz w:val="20"/>
          <w:szCs w:val="20"/>
        </w:rPr>
        <w:t>runners-</w:t>
      </w:r>
      <w:r w:rsidR="009501BF">
        <w:rPr>
          <w:sz w:val="20"/>
          <w:szCs w:val="20"/>
        </w:rPr>
        <w:t>up spot.</w:t>
      </w:r>
    </w:p>
    <w:p w:rsidR="00F10467" w:rsidRPr="006B7BF6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9501BF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Despite an excellent unbeaten display by Keith Weatherby (St Chads) includ</w:t>
      </w:r>
      <w:r w:rsidR="00BD4A7A">
        <w:rPr>
          <w:sz w:val="20"/>
          <w:szCs w:val="20"/>
        </w:rPr>
        <w:t xml:space="preserve">ing </w:t>
      </w:r>
      <w:r>
        <w:rPr>
          <w:sz w:val="20"/>
          <w:szCs w:val="20"/>
        </w:rPr>
        <w:t>fine wins over Geoff Salter, Colin Hunt and John Williamson</w:t>
      </w:r>
      <w:r w:rsidR="00BD4A7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St Chads were unable to topple Durham who eventually ran out 7 – 3 winners to reinforce their </w:t>
      </w:r>
      <w:r w:rsidR="000473A3">
        <w:rPr>
          <w:sz w:val="20"/>
          <w:szCs w:val="20"/>
        </w:rPr>
        <w:t>2</w:t>
      </w:r>
      <w:r w:rsidR="000473A3" w:rsidRPr="000473A3">
        <w:rPr>
          <w:sz w:val="20"/>
          <w:szCs w:val="20"/>
          <w:vertAlign w:val="superscript"/>
        </w:rPr>
        <w:t>nd</w:t>
      </w:r>
      <w:r w:rsidR="000473A3">
        <w:rPr>
          <w:sz w:val="20"/>
          <w:szCs w:val="20"/>
        </w:rPr>
        <w:t xml:space="preserve"> place league position and effectively ending any hopes </w:t>
      </w:r>
      <w:r w:rsidR="00BD4A7A">
        <w:rPr>
          <w:sz w:val="20"/>
          <w:szCs w:val="20"/>
        </w:rPr>
        <w:t xml:space="preserve">the saints </w:t>
      </w:r>
      <w:r w:rsidR="000473A3">
        <w:rPr>
          <w:sz w:val="20"/>
          <w:szCs w:val="20"/>
        </w:rPr>
        <w:t>had on catching leaders Thompson Insurance.</w:t>
      </w:r>
    </w:p>
    <w:p w:rsidR="00F10467" w:rsidRPr="00151AA1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0473A3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was a great team effort by Durham and saw Salter, Williamson and Hunt winning 2 sets apiece with the former combining to edg</w:t>
      </w:r>
      <w:r w:rsidR="00BD4A7A">
        <w:rPr>
          <w:sz w:val="20"/>
          <w:szCs w:val="20"/>
        </w:rPr>
        <w:t xml:space="preserve">e </w:t>
      </w:r>
      <w:r>
        <w:rPr>
          <w:sz w:val="20"/>
          <w:szCs w:val="20"/>
        </w:rPr>
        <w:t>the all-important doubles set</w:t>
      </w:r>
      <w:r w:rsidR="00537736">
        <w:rPr>
          <w:sz w:val="20"/>
          <w:szCs w:val="20"/>
        </w:rPr>
        <w:t xml:space="preserve"> </w:t>
      </w:r>
      <w:r>
        <w:rPr>
          <w:sz w:val="20"/>
          <w:szCs w:val="20"/>
        </w:rPr>
        <w:t>coming from 2 games down against Weatherby and Cuthbertson to win 11 – 8 in the 5</w:t>
      </w:r>
      <w:r w:rsidRPr="000473A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BD4A7A">
        <w:rPr>
          <w:sz w:val="20"/>
          <w:szCs w:val="20"/>
        </w:rPr>
        <w:t xml:space="preserve">to record </w:t>
      </w:r>
      <w:r>
        <w:rPr>
          <w:sz w:val="20"/>
          <w:szCs w:val="20"/>
        </w:rPr>
        <w:t xml:space="preserve">a maximum points win for their </w:t>
      </w:r>
      <w:r w:rsidR="00BD4A7A">
        <w:rPr>
          <w:sz w:val="20"/>
          <w:szCs w:val="20"/>
        </w:rPr>
        <w:t>victory</w:t>
      </w:r>
      <w:r>
        <w:rPr>
          <w:sz w:val="20"/>
          <w:szCs w:val="20"/>
        </w:rPr>
        <w:t>.</w:t>
      </w:r>
    </w:p>
    <w:p w:rsidR="00F10467" w:rsidRPr="00EF7DEA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DE6D35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Thompson’s require just one win from their remaining matches to retain the 1</w:t>
      </w:r>
      <w:r w:rsidRPr="00DE6D3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title for the 8</w:t>
      </w:r>
      <w:r w:rsidRPr="00DE6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successive season.</w:t>
      </w:r>
    </w:p>
    <w:p w:rsidR="00F10467" w:rsidRPr="00EF7DEA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274E72" w:rsidRDefault="00DE6D35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Division 2 North East Bed Centre edged closer to the top flight following a stunning </w:t>
      </w:r>
      <w:r w:rsidR="007453F1">
        <w:rPr>
          <w:sz w:val="20"/>
          <w:szCs w:val="20"/>
        </w:rPr>
        <w:t xml:space="preserve">(but perhaps harsh) </w:t>
      </w:r>
      <w:r>
        <w:rPr>
          <w:sz w:val="20"/>
          <w:szCs w:val="20"/>
        </w:rPr>
        <w:t>9 – 1 win over 2</w:t>
      </w:r>
      <w:r w:rsidRPr="00DE6D3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placed Sacriston St Bedes B and a 5 – 5 draw against 3</w:t>
      </w:r>
      <w:r w:rsidRPr="00DE6D3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placed Silksworth IM B.</w:t>
      </w:r>
    </w:p>
    <w:p w:rsidR="00274E72" w:rsidRPr="00274E72" w:rsidRDefault="00274E72" w:rsidP="00C06067">
      <w:pPr>
        <w:spacing w:after="0" w:line="240" w:lineRule="auto"/>
        <w:rPr>
          <w:sz w:val="8"/>
          <w:szCs w:val="8"/>
        </w:rPr>
      </w:pPr>
    </w:p>
    <w:p w:rsidR="0083408C" w:rsidRDefault="007453F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victory over Sacriston was not as easy as the game suggests with some very good performances by the Sacriston players – most noteably Chris Grant and Tony Taylor who both provided Dave Pringle and Alex Smith with arguably their hardest games of the season.</w:t>
      </w:r>
    </w:p>
    <w:p w:rsidR="0083408C" w:rsidRPr="0083408C" w:rsidRDefault="0083408C" w:rsidP="002E7456">
      <w:pPr>
        <w:spacing w:after="0" w:line="240" w:lineRule="auto"/>
        <w:jc w:val="both"/>
        <w:rPr>
          <w:sz w:val="8"/>
          <w:szCs w:val="8"/>
        </w:rPr>
      </w:pPr>
    </w:p>
    <w:p w:rsidR="0072578A" w:rsidRPr="005B3EC1" w:rsidRDefault="007453F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Charlie Mouzon provided excellent support to Pringle and Smith by picking up 2 sets – narrowly losing out to Taylor in the 5</w:t>
      </w:r>
      <w:r w:rsidRPr="007453F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having led 9 – 7.</w:t>
      </w:r>
    </w:p>
    <w:p w:rsidR="002A302F" w:rsidRPr="002A302F" w:rsidRDefault="002A302F" w:rsidP="002E7456">
      <w:pPr>
        <w:spacing w:after="0" w:line="240" w:lineRule="auto"/>
        <w:jc w:val="both"/>
        <w:rPr>
          <w:sz w:val="8"/>
          <w:szCs w:val="8"/>
        </w:rPr>
      </w:pPr>
    </w:p>
    <w:p w:rsidR="00AB5C43" w:rsidRDefault="007453F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NEBC now require just one more win to guarantee promotion but will be hoping to go on a win the league.</w:t>
      </w:r>
    </w:p>
    <w:p w:rsidR="00125CDE" w:rsidRPr="00917167" w:rsidRDefault="00125CDE" w:rsidP="002E7456">
      <w:pPr>
        <w:spacing w:after="0" w:line="240" w:lineRule="auto"/>
        <w:jc w:val="both"/>
        <w:rPr>
          <w:sz w:val="8"/>
          <w:szCs w:val="8"/>
        </w:rPr>
      </w:pPr>
    </w:p>
    <w:p w:rsidR="00125CDE" w:rsidRDefault="007453F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Sacriston St Bedes B recovered well from the earlier defeat to beat Durham CA B 7 – 3 – the defeat leaves </w:t>
      </w:r>
      <w:r w:rsidR="002C3A88">
        <w:rPr>
          <w:sz w:val="20"/>
          <w:szCs w:val="20"/>
        </w:rPr>
        <w:t>Durham in one of the relegation spot and unfortunately the drop now looks likely alongside St Gabriels B who despite putting up an excellent display were only able to register a 5 – 5 over rivals Redby CA A.</w:t>
      </w:r>
    </w:p>
    <w:p w:rsidR="00917167" w:rsidRPr="00917167" w:rsidRDefault="00917167" w:rsidP="002E7456">
      <w:pPr>
        <w:spacing w:after="0" w:line="240" w:lineRule="auto"/>
        <w:jc w:val="both"/>
        <w:rPr>
          <w:sz w:val="8"/>
          <w:szCs w:val="8"/>
        </w:rPr>
      </w:pPr>
    </w:p>
    <w:p w:rsidR="000A354E" w:rsidRDefault="002C3A88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was an excellent game with 6 of the 10 sets being decided in the 5</w:t>
      </w:r>
      <w:r w:rsidRPr="002C3A8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 and many of the individual games finishing 11 – 8 or more.</w:t>
      </w:r>
      <w:r w:rsidR="00724CE9">
        <w:rPr>
          <w:sz w:val="20"/>
          <w:szCs w:val="20"/>
        </w:rPr>
        <w:t xml:space="preserve">  </w:t>
      </w:r>
    </w:p>
    <w:p w:rsidR="00F86803" w:rsidRDefault="00F86803" w:rsidP="002E7456">
      <w:pPr>
        <w:spacing w:after="0" w:line="240" w:lineRule="auto"/>
        <w:jc w:val="both"/>
        <w:rPr>
          <w:sz w:val="8"/>
          <w:szCs w:val="8"/>
        </w:rPr>
      </w:pPr>
    </w:p>
    <w:p w:rsidR="00E05CAA" w:rsidRDefault="002C3A88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Redby’s Frank Booth was man-of-the-match after winning all of his 3 singles sets and combined with partner Malcolm Deneven (1) to edge the doubles set to seal their draw.</w:t>
      </w:r>
    </w:p>
    <w:p w:rsidR="00E05CAA" w:rsidRPr="00E05CAA" w:rsidRDefault="00E05CAA" w:rsidP="002E7456">
      <w:pPr>
        <w:spacing w:after="0" w:line="240" w:lineRule="auto"/>
        <w:jc w:val="both"/>
        <w:rPr>
          <w:sz w:val="8"/>
          <w:szCs w:val="8"/>
        </w:rPr>
      </w:pPr>
    </w:p>
    <w:p w:rsidR="00E05CAA" w:rsidRPr="00E05CAA" w:rsidRDefault="002C3A88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Dave Revell and Geoff Young were the pick of the bunch for St Gabriels with each player picking up 2 sets – with Mark Burton winning one of his sets the Saints were at least awarded 2 points for their efforts.</w:t>
      </w:r>
    </w:p>
    <w:p w:rsidR="00E05CAA" w:rsidRPr="00E05CAA" w:rsidRDefault="00E05CAA" w:rsidP="002E7456">
      <w:pPr>
        <w:spacing w:after="0" w:line="240" w:lineRule="auto"/>
        <w:jc w:val="both"/>
        <w:rPr>
          <w:color w:val="FF0000"/>
          <w:sz w:val="8"/>
          <w:szCs w:val="8"/>
        </w:rPr>
      </w:pPr>
    </w:p>
    <w:p w:rsidR="00E05CAA" w:rsidRDefault="000F58E3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only other match to be played in Division 2 West CA A had a fine 6 – 4 win over St John A despite being only able to field 2 players.</w:t>
      </w:r>
      <w:r w:rsidR="00105483">
        <w:rPr>
          <w:sz w:val="20"/>
          <w:szCs w:val="20"/>
        </w:rPr>
        <w:t xml:space="preserve"> Rob Kerr played very well throughout to win his 3 singles and combine with teammate Dave Thompson (2) to win the doubles match.</w:t>
      </w:r>
    </w:p>
    <w:p w:rsidR="0050368A" w:rsidRPr="0050368A" w:rsidRDefault="0050368A" w:rsidP="002E7456">
      <w:pPr>
        <w:spacing w:after="0" w:line="240" w:lineRule="auto"/>
        <w:jc w:val="both"/>
        <w:rPr>
          <w:sz w:val="8"/>
          <w:szCs w:val="8"/>
        </w:rPr>
      </w:pPr>
    </w:p>
    <w:p w:rsidR="0050368A" w:rsidRDefault="00105483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Istvan Soos won the only set for St John’s with a good win over Thompson.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D87C4C" w:rsidRDefault="00105483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Division 3 third placed West CA B had a good 9 – 1 win over lowly Lanchester CC – John Cook picking up the only set for losing team with a fine win over Tom Turner.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D87C4C" w:rsidRDefault="00105483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Whitwham and Redfearne were undefeated for West and combined </w:t>
      </w:r>
      <w:r>
        <w:rPr>
          <w:sz w:val="20"/>
          <w:szCs w:val="20"/>
        </w:rPr>
        <w:lastRenderedPageBreak/>
        <w:t>to win the doubles set – with Turner rallying to win his remaining 2 singles sets West were awarded 4 points for their victory.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734F86" w:rsidRDefault="00105483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Sacriston St Bedes C and D teams played out an excellent hard earned 5 – 5 draw. </w:t>
      </w:r>
      <w:r w:rsidR="00743180">
        <w:rPr>
          <w:sz w:val="20"/>
          <w:szCs w:val="20"/>
        </w:rPr>
        <w:t>This was a great effort by both teams with both sets of players playing good table tennis throughout. Ian McPherson was voted man-of-the-match for winning all of his sets for the C team.</w:t>
      </w:r>
    </w:p>
    <w:p w:rsidR="00734F86" w:rsidRPr="00734F86" w:rsidRDefault="00734F86" w:rsidP="002E7456">
      <w:pPr>
        <w:spacing w:after="0" w:line="240" w:lineRule="auto"/>
        <w:jc w:val="both"/>
        <w:rPr>
          <w:sz w:val="8"/>
          <w:szCs w:val="8"/>
        </w:rPr>
      </w:pPr>
    </w:p>
    <w:p w:rsidR="00EE1142" w:rsidRPr="00E05BC9" w:rsidRDefault="00E05BC9" w:rsidP="00E02077">
      <w:pPr>
        <w:spacing w:after="0" w:line="240" w:lineRule="auto"/>
        <w:rPr>
          <w:sz w:val="20"/>
          <w:szCs w:val="20"/>
        </w:rPr>
      </w:pPr>
      <w:r w:rsidRPr="00E05BC9">
        <w:rPr>
          <w:sz w:val="20"/>
          <w:szCs w:val="20"/>
        </w:rPr>
        <w:t>Log on to</w:t>
      </w:r>
      <w:r>
        <w:rPr>
          <w:sz w:val="20"/>
          <w:szCs w:val="20"/>
        </w:rPr>
        <w:t>:</w:t>
      </w:r>
      <w:r w:rsidRPr="00E05BC9">
        <w:rPr>
          <w:sz w:val="20"/>
          <w:szCs w:val="20"/>
        </w:rPr>
        <w:t xml:space="preserve"> </w:t>
      </w:r>
      <w:hyperlink r:id="rId8" w:history="1">
        <w:r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32" w:rsidRDefault="009B6A32" w:rsidP="00B12826">
      <w:pPr>
        <w:spacing w:after="0" w:line="240" w:lineRule="auto"/>
      </w:pPr>
      <w:r>
        <w:separator/>
      </w:r>
    </w:p>
  </w:endnote>
  <w:endnote w:type="continuationSeparator" w:id="0">
    <w:p w:rsidR="009B6A32" w:rsidRDefault="009B6A32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32" w:rsidRDefault="009B6A32" w:rsidP="00B12826">
      <w:pPr>
        <w:spacing w:after="0" w:line="240" w:lineRule="auto"/>
      </w:pPr>
      <w:r>
        <w:separator/>
      </w:r>
    </w:p>
  </w:footnote>
  <w:footnote w:type="continuationSeparator" w:id="0">
    <w:p w:rsidR="009B6A32" w:rsidRDefault="009B6A32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260ED"/>
    <w:rsid w:val="00030D10"/>
    <w:rsid w:val="00046BEA"/>
    <w:rsid w:val="000473A3"/>
    <w:rsid w:val="000562E2"/>
    <w:rsid w:val="0006146D"/>
    <w:rsid w:val="00081016"/>
    <w:rsid w:val="00085681"/>
    <w:rsid w:val="000A354E"/>
    <w:rsid w:val="000B0E06"/>
    <w:rsid w:val="000B2DC4"/>
    <w:rsid w:val="000C03E1"/>
    <w:rsid w:val="000F2D68"/>
    <w:rsid w:val="000F58E3"/>
    <w:rsid w:val="001026A6"/>
    <w:rsid w:val="00103087"/>
    <w:rsid w:val="00105483"/>
    <w:rsid w:val="00111CFF"/>
    <w:rsid w:val="001230D1"/>
    <w:rsid w:val="00125CDE"/>
    <w:rsid w:val="00134971"/>
    <w:rsid w:val="00141421"/>
    <w:rsid w:val="00144F03"/>
    <w:rsid w:val="00155ECC"/>
    <w:rsid w:val="00167312"/>
    <w:rsid w:val="00167B1B"/>
    <w:rsid w:val="001935CD"/>
    <w:rsid w:val="001A2693"/>
    <w:rsid w:val="001A3019"/>
    <w:rsid w:val="001A5AF5"/>
    <w:rsid w:val="001C5650"/>
    <w:rsid w:val="001C5B43"/>
    <w:rsid w:val="001D4153"/>
    <w:rsid w:val="001E75C0"/>
    <w:rsid w:val="001F7CAC"/>
    <w:rsid w:val="0022008D"/>
    <w:rsid w:val="00226112"/>
    <w:rsid w:val="00230F11"/>
    <w:rsid w:val="00232985"/>
    <w:rsid w:val="0024315C"/>
    <w:rsid w:val="00254EED"/>
    <w:rsid w:val="00274A19"/>
    <w:rsid w:val="00274E72"/>
    <w:rsid w:val="00276CA6"/>
    <w:rsid w:val="00285A3D"/>
    <w:rsid w:val="0029097D"/>
    <w:rsid w:val="0029206A"/>
    <w:rsid w:val="00292F58"/>
    <w:rsid w:val="002967FE"/>
    <w:rsid w:val="002A026A"/>
    <w:rsid w:val="002A302F"/>
    <w:rsid w:val="002B6BF7"/>
    <w:rsid w:val="002C0519"/>
    <w:rsid w:val="002C1B1C"/>
    <w:rsid w:val="002C3A88"/>
    <w:rsid w:val="002C3D3D"/>
    <w:rsid w:val="002C570E"/>
    <w:rsid w:val="002E55D9"/>
    <w:rsid w:val="002E7456"/>
    <w:rsid w:val="002F60F5"/>
    <w:rsid w:val="00336379"/>
    <w:rsid w:val="00365694"/>
    <w:rsid w:val="00391B2A"/>
    <w:rsid w:val="00396FA2"/>
    <w:rsid w:val="003B3F7D"/>
    <w:rsid w:val="003B7973"/>
    <w:rsid w:val="003C273A"/>
    <w:rsid w:val="00403B96"/>
    <w:rsid w:val="00416FB8"/>
    <w:rsid w:val="004309B8"/>
    <w:rsid w:val="00436666"/>
    <w:rsid w:val="004455D8"/>
    <w:rsid w:val="00460887"/>
    <w:rsid w:val="00487F76"/>
    <w:rsid w:val="004963C2"/>
    <w:rsid w:val="004A5124"/>
    <w:rsid w:val="004A5298"/>
    <w:rsid w:val="004B0F0E"/>
    <w:rsid w:val="004B66C9"/>
    <w:rsid w:val="004C7758"/>
    <w:rsid w:val="004D099E"/>
    <w:rsid w:val="004E45D7"/>
    <w:rsid w:val="004E7858"/>
    <w:rsid w:val="004F3EE3"/>
    <w:rsid w:val="0050368A"/>
    <w:rsid w:val="00511634"/>
    <w:rsid w:val="0052403D"/>
    <w:rsid w:val="00531C67"/>
    <w:rsid w:val="00535404"/>
    <w:rsid w:val="00537736"/>
    <w:rsid w:val="00542660"/>
    <w:rsid w:val="0056132B"/>
    <w:rsid w:val="00567972"/>
    <w:rsid w:val="0057008D"/>
    <w:rsid w:val="005979AE"/>
    <w:rsid w:val="005A7E49"/>
    <w:rsid w:val="005B3EC1"/>
    <w:rsid w:val="005B713B"/>
    <w:rsid w:val="005E50E4"/>
    <w:rsid w:val="0060684B"/>
    <w:rsid w:val="00612511"/>
    <w:rsid w:val="006259CF"/>
    <w:rsid w:val="00666B9B"/>
    <w:rsid w:val="00694632"/>
    <w:rsid w:val="00695FF8"/>
    <w:rsid w:val="006A5DFA"/>
    <w:rsid w:val="006F16CB"/>
    <w:rsid w:val="006F3EF2"/>
    <w:rsid w:val="006F741A"/>
    <w:rsid w:val="007126C6"/>
    <w:rsid w:val="00715DF8"/>
    <w:rsid w:val="00724CE9"/>
    <w:rsid w:val="0072578A"/>
    <w:rsid w:val="00732ADF"/>
    <w:rsid w:val="00734F86"/>
    <w:rsid w:val="00736131"/>
    <w:rsid w:val="0073799A"/>
    <w:rsid w:val="00743180"/>
    <w:rsid w:val="007453F1"/>
    <w:rsid w:val="00796249"/>
    <w:rsid w:val="007B4E2E"/>
    <w:rsid w:val="007F59CF"/>
    <w:rsid w:val="00800EE0"/>
    <w:rsid w:val="00803C29"/>
    <w:rsid w:val="0083408C"/>
    <w:rsid w:val="00845E80"/>
    <w:rsid w:val="008473C1"/>
    <w:rsid w:val="00853EFF"/>
    <w:rsid w:val="00856E4D"/>
    <w:rsid w:val="00857AD0"/>
    <w:rsid w:val="008607AD"/>
    <w:rsid w:val="00860F0E"/>
    <w:rsid w:val="00881068"/>
    <w:rsid w:val="00884BB0"/>
    <w:rsid w:val="00886564"/>
    <w:rsid w:val="008B2D20"/>
    <w:rsid w:val="008C59B8"/>
    <w:rsid w:val="008D1B7D"/>
    <w:rsid w:val="008E0023"/>
    <w:rsid w:val="008E3E4D"/>
    <w:rsid w:val="009071B5"/>
    <w:rsid w:val="00917167"/>
    <w:rsid w:val="009344E9"/>
    <w:rsid w:val="009455F8"/>
    <w:rsid w:val="00946478"/>
    <w:rsid w:val="009501BF"/>
    <w:rsid w:val="00954C52"/>
    <w:rsid w:val="00961B0C"/>
    <w:rsid w:val="009717F2"/>
    <w:rsid w:val="009A5717"/>
    <w:rsid w:val="009B1ACF"/>
    <w:rsid w:val="009B6A32"/>
    <w:rsid w:val="009C0A86"/>
    <w:rsid w:val="009C35CF"/>
    <w:rsid w:val="009D2DBE"/>
    <w:rsid w:val="009E0A59"/>
    <w:rsid w:val="009E21D4"/>
    <w:rsid w:val="009E3379"/>
    <w:rsid w:val="00A032B7"/>
    <w:rsid w:val="00A04785"/>
    <w:rsid w:val="00A07A80"/>
    <w:rsid w:val="00A11B0C"/>
    <w:rsid w:val="00A25134"/>
    <w:rsid w:val="00A25D55"/>
    <w:rsid w:val="00A409CF"/>
    <w:rsid w:val="00A4602C"/>
    <w:rsid w:val="00A54ACA"/>
    <w:rsid w:val="00A54C4F"/>
    <w:rsid w:val="00A94E46"/>
    <w:rsid w:val="00AB5C43"/>
    <w:rsid w:val="00AD08A8"/>
    <w:rsid w:val="00AD3B6A"/>
    <w:rsid w:val="00AE2DA1"/>
    <w:rsid w:val="00AE7CB2"/>
    <w:rsid w:val="00AF54BA"/>
    <w:rsid w:val="00B02246"/>
    <w:rsid w:val="00B057F5"/>
    <w:rsid w:val="00B12826"/>
    <w:rsid w:val="00B12DD3"/>
    <w:rsid w:val="00B31ED1"/>
    <w:rsid w:val="00B4412A"/>
    <w:rsid w:val="00B51E08"/>
    <w:rsid w:val="00B75148"/>
    <w:rsid w:val="00B9607F"/>
    <w:rsid w:val="00BA74EA"/>
    <w:rsid w:val="00BC18A0"/>
    <w:rsid w:val="00BD2DE1"/>
    <w:rsid w:val="00BD4A7A"/>
    <w:rsid w:val="00BD503E"/>
    <w:rsid w:val="00BD542E"/>
    <w:rsid w:val="00BD6A94"/>
    <w:rsid w:val="00C019DC"/>
    <w:rsid w:val="00C06067"/>
    <w:rsid w:val="00C07FB5"/>
    <w:rsid w:val="00C14D6D"/>
    <w:rsid w:val="00C25113"/>
    <w:rsid w:val="00C3196B"/>
    <w:rsid w:val="00C3493F"/>
    <w:rsid w:val="00C524DE"/>
    <w:rsid w:val="00C55A72"/>
    <w:rsid w:val="00C650F2"/>
    <w:rsid w:val="00C86EF0"/>
    <w:rsid w:val="00C90A9D"/>
    <w:rsid w:val="00C912B8"/>
    <w:rsid w:val="00C93312"/>
    <w:rsid w:val="00CA115E"/>
    <w:rsid w:val="00CA51F9"/>
    <w:rsid w:val="00CB2550"/>
    <w:rsid w:val="00CB3C2B"/>
    <w:rsid w:val="00CE7514"/>
    <w:rsid w:val="00D201D6"/>
    <w:rsid w:val="00D313F9"/>
    <w:rsid w:val="00D3523A"/>
    <w:rsid w:val="00D556E5"/>
    <w:rsid w:val="00D6112B"/>
    <w:rsid w:val="00D63106"/>
    <w:rsid w:val="00D65ECD"/>
    <w:rsid w:val="00D765FC"/>
    <w:rsid w:val="00D87C4C"/>
    <w:rsid w:val="00DD0906"/>
    <w:rsid w:val="00DD38F4"/>
    <w:rsid w:val="00DE4CCE"/>
    <w:rsid w:val="00DE6D35"/>
    <w:rsid w:val="00E02077"/>
    <w:rsid w:val="00E034B4"/>
    <w:rsid w:val="00E05BC9"/>
    <w:rsid w:val="00E05CAA"/>
    <w:rsid w:val="00E314B8"/>
    <w:rsid w:val="00E34A65"/>
    <w:rsid w:val="00E41D4D"/>
    <w:rsid w:val="00E46062"/>
    <w:rsid w:val="00E565B5"/>
    <w:rsid w:val="00E7118E"/>
    <w:rsid w:val="00E85349"/>
    <w:rsid w:val="00EB20F4"/>
    <w:rsid w:val="00EB7CDF"/>
    <w:rsid w:val="00EC3A95"/>
    <w:rsid w:val="00EE1142"/>
    <w:rsid w:val="00EE4E48"/>
    <w:rsid w:val="00F10467"/>
    <w:rsid w:val="00F16D08"/>
    <w:rsid w:val="00F2125D"/>
    <w:rsid w:val="00F279F3"/>
    <w:rsid w:val="00F505F8"/>
    <w:rsid w:val="00F51B95"/>
    <w:rsid w:val="00F86803"/>
    <w:rsid w:val="00F92B06"/>
    <w:rsid w:val="00F95856"/>
    <w:rsid w:val="00FC2AF9"/>
    <w:rsid w:val="00FC3547"/>
    <w:rsid w:val="00FE18F5"/>
    <w:rsid w:val="00FE40BB"/>
    <w:rsid w:val="00FE76A1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dcterms:created xsi:type="dcterms:W3CDTF">2011-10-16T19:07:00Z</dcterms:created>
  <dcterms:modified xsi:type="dcterms:W3CDTF">2013-10-10T22:00:00Z</dcterms:modified>
</cp:coreProperties>
</file>