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color w:val="1D1B11" w:themeColor="background2" w:themeShade="1a"/>
          <w:sz w:val="24"/>
          <w:szCs w:val="24"/>
        </w:rPr>
      </w:pPr>
      <w:r>
        <w:rPr>
          <w:color w:val="1D1B11" w:themeColor="background2" w:themeShade="1a"/>
          <w:sz w:val="24"/>
          <w:szCs w:val="24"/>
        </w:rPr>
      </w:r>
    </w:p>
    <w:p>
      <w:pPr>
        <w:pStyle w:val="Normal"/>
        <w:rPr/>
      </w:pPr>
      <w:r>
        <w:rPr>
          <w:b/>
          <w:bCs/>
          <w:color w:val="1D1B11" w:themeColor="background2" w:themeShade="1a"/>
        </w:rPr>
        <w:t>The Annual General Meeting of the South Devon &amp; Torbay Table Tennis League will be held on THURSDAY</w:t>
      </w:r>
      <w:r>
        <w:rPr>
          <w:rStyle w:val="Strong"/>
          <w:b/>
          <w:bCs/>
          <w:color w:val="1D1B11" w:themeColor="background2" w:themeShade="1a"/>
        </w:rPr>
        <w:t xml:space="preserve"> </w:t>
      </w:r>
      <w:r>
        <w:rPr>
          <w:rStyle w:val="Strong"/>
          <w:b/>
          <w:bCs/>
          <w:color w:val="1D1B11" w:themeColor="background2" w:themeShade="1a"/>
        </w:rPr>
        <w:t>15</w:t>
      </w:r>
      <w:r>
        <w:rPr>
          <w:rStyle w:val="Strong"/>
          <w:b/>
          <w:bCs/>
          <w:color w:val="1D1B11" w:themeColor="background2" w:themeShade="1a"/>
        </w:rPr>
        <w:t>th MAY 202</w:t>
      </w:r>
      <w:r>
        <w:rPr>
          <w:rStyle w:val="Strong"/>
          <w:b/>
          <w:bCs/>
          <w:color w:val="1D1B11" w:themeColor="background2" w:themeShade="1a"/>
        </w:rPr>
        <w:t>5</w:t>
      </w:r>
      <w:r>
        <w:rPr>
          <w:b/>
          <w:bCs/>
          <w:color w:val="1D1B11" w:themeColor="background2" w:themeShade="1a"/>
        </w:rPr>
        <w:t xml:space="preserve"> at THE PAVILION, MANOR DRIVE, KINGSKERSWELL, NEWTON ABBOT, TQ12 5HB</w:t>
      </w:r>
      <w:r>
        <w:rPr>
          <w:rStyle w:val="Strong"/>
          <w:b/>
          <w:bCs/>
          <w:color w:val="1D1B11" w:themeColor="background2" w:themeShade="1a"/>
        </w:rPr>
        <w:t xml:space="preserve"> </w:t>
      </w:r>
      <w:r>
        <w:rPr>
          <w:b/>
          <w:bCs/>
          <w:color w:val="1D1B11" w:themeColor="background2" w:themeShade="1a"/>
        </w:rPr>
        <w:t>from 7.30pm.</w:t>
      </w:r>
    </w:p>
    <w:p>
      <w:pPr>
        <w:pStyle w:val="Normal"/>
        <w:rPr/>
      </w:pPr>
      <w:r>
        <w:rPr>
          <w:rStyle w:val="Strong"/>
          <w:color w:val="1D1B11" w:themeColor="background2" w:themeShade="1a"/>
          <w:u w:val="single"/>
        </w:rPr>
        <w:t>AGENDA</w:t>
      </w:r>
    </w:p>
    <w:p>
      <w:pPr>
        <w:pStyle w:val="ListParagraph"/>
        <w:numPr>
          <w:ilvl w:val="0"/>
          <w:numId w:val="1"/>
        </w:numPr>
        <w:rPr>
          <w:rStyle w:val="Strong"/>
          <w:color w:val="1D1B11" w:themeColor="background2" w:themeShade="1a"/>
        </w:rPr>
      </w:pPr>
      <w:r>
        <w:rPr>
          <w:rStyle w:val="Strong"/>
          <w:color w:val="1D1B11" w:themeColor="background2" w:themeShade="1a"/>
        </w:rPr>
        <w:t>Apologies for Absence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Acceptance of the minutes from 202</w:t>
      </w:r>
      <w:r>
        <w:rPr>
          <w:rStyle w:val="Strong"/>
          <w:color w:val="1D1B11" w:themeColor="background2" w:themeShade="1a"/>
        </w:rPr>
        <w:t>4</w:t>
      </w:r>
      <w:r>
        <w:rPr>
          <w:rStyle w:val="Strong"/>
          <w:color w:val="1D1B11" w:themeColor="background2" w:themeShade="1a"/>
        </w:rPr>
        <w:t xml:space="preserve"> AGM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Matters arising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Chairman’s  Report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 xml:space="preserve">Secretary’s &amp; </w:t>
      </w:r>
      <w:r>
        <w:rPr>
          <w:rStyle w:val="Strong"/>
          <w:color w:val="1D1B11" w:themeColor="background2" w:themeShade="1a"/>
        </w:rPr>
        <w:t>Honorary Treasurer’s Report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Results Secretary’s  Report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Election of Officers and Committee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Honorarium Payments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Proposed Rule Changes</w:t>
      </w:r>
    </w:p>
    <w:p>
      <w:pPr>
        <w:pStyle w:val="ListParagraph"/>
        <w:numPr>
          <w:ilvl w:val="0"/>
          <w:numId w:val="1"/>
        </w:numPr>
        <w:rPr/>
      </w:pPr>
      <w:r>
        <w:rPr>
          <w:rStyle w:val="Strong"/>
          <w:color w:val="1D1B11" w:themeColor="background2" w:themeShade="1a"/>
        </w:rPr>
        <w:t>AOB</w:t>
      </w:r>
    </w:p>
    <w:p>
      <w:pPr>
        <w:pStyle w:val="Normal"/>
        <w:ind w:hanging="0"/>
        <w:rPr/>
      </w:pPr>
      <w:r>
        <w:rPr>
          <w:rStyle w:val="Strong"/>
          <w:color w:val="1D1B11" w:themeColor="background2" w:themeShade="1a"/>
        </w:rPr>
        <w:t xml:space="preserve">Yours sincerely  </w:t>
      </w:r>
    </w:p>
    <w:p>
      <w:pPr>
        <w:pStyle w:val="Normal"/>
        <w:ind w:hanging="0"/>
        <w:rPr/>
      </w:pPr>
      <w:r>
        <w:rPr>
          <w:rStyle w:val="Strong"/>
          <w:color w:val="1D1B11" w:themeColor="background2" w:themeShade="1a"/>
        </w:rPr>
        <w:t>David Davies</w:t>
      </w:r>
    </w:p>
    <w:p>
      <w:pPr>
        <w:pStyle w:val="Normal"/>
        <w:rPr/>
      </w:pPr>
      <w:r>
        <w:rPr>
          <w:rStyle w:val="Strong"/>
          <w:color w:val="1D1B11" w:themeColor="background2" w:themeShade="1a"/>
        </w:rPr>
        <w:t xml:space="preserve">General Secretary 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en-GB" w:eastAsia="en-GB" w:bidi="ar-SA"/>
      </w:rPr>
    </w:rPrDefault>
    <w:pPrDefault>
      <w:pPr/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n-GB" w:eastAsia="en-GB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8e2d35"/>
    <w:rPr>
      <w:b/>
      <w:bCs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NoSpacing">
    <w:name w:val="No Spacing"/>
    <w:uiPriority w:val="1"/>
    <w:qFormat/>
    <w:rsid w:val="008e2d35"/>
    <w:pPr>
      <w:widowControl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a645da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11434</TotalTime>
  <Application>LibreOffice/6.0.7.3$Linux_X86_64 LibreOffice_project/00m0$Build-3</Application>
  <Pages>1</Pages>
  <Words>83</Words>
  <Characters>433</Characters>
  <CharactersWithSpaces>496</CharactersWithSpaces>
  <Paragraphs>15</Paragraphs>
  <Company>Apple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2017-05-03T15:45:00Z</dcterms:created>
  <dc:creator>Geoff</dc:creator>
  <dc:description/>
  <dc:language>en-GB</dc:language>
  <cp:lastModifiedBy/>
  <cp:lastPrinted>2014-05-01T10:44:00Z</cp:lastPrinted>
  <dcterms:modified xsi:type="dcterms:W3CDTF">2025-05-11T11:58:46Z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Apple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