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D8" w:rsidRDefault="00326AD8" w:rsidP="00326AD8">
      <w:pPr>
        <w:jc w:val="center"/>
        <w:rPr>
          <w:rFonts w:ascii="Arial" w:hAnsi="Arial" w:cs="Arial"/>
          <w:b/>
          <w:u w:val="single"/>
          <w:lang w:val="en-GB"/>
        </w:rPr>
      </w:pPr>
      <w:bookmarkStart w:id="0" w:name="_GoBack"/>
      <w:bookmarkEnd w:id="0"/>
    </w:p>
    <w:p w:rsidR="00565B38" w:rsidRPr="00565B38" w:rsidRDefault="00565B38" w:rsidP="00565B38">
      <w:pPr>
        <w:jc w:val="center"/>
        <w:rPr>
          <w:rFonts w:ascii="Arial" w:hAnsi="Arial" w:cs="Arial"/>
          <w:b/>
          <w:sz w:val="20"/>
          <w:szCs w:val="20"/>
        </w:rPr>
      </w:pPr>
      <w:r w:rsidRPr="00565B38">
        <w:rPr>
          <w:rFonts w:ascii="Arial" w:hAnsi="Arial" w:cs="Arial"/>
          <w:b/>
          <w:sz w:val="20"/>
          <w:szCs w:val="20"/>
        </w:rPr>
        <w:t xml:space="preserve">Proposal for KDTTL to become a Contributing Member of the Regional Training Centre in </w:t>
      </w:r>
      <w:proofErr w:type="spellStart"/>
      <w:r w:rsidRPr="00565B38">
        <w:rPr>
          <w:rFonts w:ascii="Arial" w:hAnsi="Arial" w:cs="Arial"/>
          <w:b/>
          <w:sz w:val="20"/>
          <w:szCs w:val="20"/>
        </w:rPr>
        <w:t>Garstang</w:t>
      </w:r>
      <w:proofErr w:type="spellEnd"/>
    </w:p>
    <w:p w:rsidR="00565B38" w:rsidRPr="00565B38" w:rsidRDefault="00565B38" w:rsidP="00565B38">
      <w:pPr>
        <w:rPr>
          <w:rFonts w:ascii="Arial" w:hAnsi="Arial" w:cs="Arial"/>
          <w:b/>
          <w:sz w:val="20"/>
          <w:szCs w:val="20"/>
        </w:rPr>
      </w:pPr>
    </w:p>
    <w:p w:rsidR="00565B38" w:rsidRPr="00565B38" w:rsidRDefault="00565B38" w:rsidP="00565B38">
      <w:pPr>
        <w:numPr>
          <w:ilvl w:val="0"/>
          <w:numId w:val="34"/>
        </w:numPr>
        <w:rPr>
          <w:rFonts w:ascii="Arial" w:hAnsi="Arial" w:cs="Arial"/>
          <w:b/>
          <w:sz w:val="20"/>
          <w:szCs w:val="20"/>
        </w:rPr>
      </w:pPr>
      <w:r w:rsidRPr="00565B38">
        <w:rPr>
          <w:rFonts w:ascii="Arial" w:hAnsi="Arial" w:cs="Arial"/>
          <w:b/>
          <w:sz w:val="20"/>
          <w:szCs w:val="20"/>
        </w:rPr>
        <w:t>Background, Objectives and Modus Operandi</w:t>
      </w:r>
    </w:p>
    <w:p w:rsidR="00565B38" w:rsidRPr="00565B38" w:rsidRDefault="00565B38" w:rsidP="00565B38">
      <w:pPr>
        <w:rPr>
          <w:rFonts w:ascii="Arial" w:hAnsi="Arial" w:cs="Arial"/>
          <w:b/>
          <w:sz w:val="20"/>
          <w:szCs w:val="20"/>
        </w:rPr>
      </w:pPr>
    </w:p>
    <w:p w:rsidR="00565B38" w:rsidRPr="00565B38" w:rsidRDefault="00565B38" w:rsidP="00565B38">
      <w:pPr>
        <w:numPr>
          <w:ilvl w:val="1"/>
          <w:numId w:val="34"/>
        </w:numPr>
        <w:rPr>
          <w:rFonts w:ascii="Arial" w:hAnsi="Arial" w:cs="Arial"/>
          <w:sz w:val="20"/>
          <w:szCs w:val="20"/>
        </w:rPr>
      </w:pPr>
      <w:r w:rsidRPr="00565B38">
        <w:rPr>
          <w:rFonts w:ascii="Arial" w:hAnsi="Arial" w:cs="Arial"/>
          <w:sz w:val="20"/>
          <w:szCs w:val="20"/>
        </w:rPr>
        <w:t xml:space="preserve">Graham Coupe is in the process of setting up a Regional Training Centre (RTC) at </w:t>
      </w:r>
      <w:proofErr w:type="spellStart"/>
      <w:r w:rsidRPr="00565B38">
        <w:rPr>
          <w:rFonts w:ascii="Arial" w:hAnsi="Arial" w:cs="Arial"/>
          <w:sz w:val="20"/>
          <w:szCs w:val="20"/>
        </w:rPr>
        <w:t>Garstang</w:t>
      </w:r>
      <w:proofErr w:type="spellEnd"/>
      <w:r w:rsidRPr="00565B38">
        <w:rPr>
          <w:rFonts w:ascii="Arial" w:hAnsi="Arial" w:cs="Arial"/>
          <w:sz w:val="20"/>
          <w:szCs w:val="20"/>
        </w:rPr>
        <w:t xml:space="preserve"> Community Academy.</w:t>
      </w:r>
    </w:p>
    <w:p w:rsidR="00565B38" w:rsidRPr="00565B38" w:rsidRDefault="00565B38" w:rsidP="00565B38">
      <w:pPr>
        <w:ind w:left="360"/>
        <w:rPr>
          <w:rFonts w:ascii="Arial" w:hAnsi="Arial" w:cs="Arial"/>
          <w:sz w:val="20"/>
          <w:szCs w:val="20"/>
        </w:rPr>
      </w:pPr>
    </w:p>
    <w:p w:rsidR="00565B38" w:rsidRPr="00565B38" w:rsidRDefault="00565B38" w:rsidP="00565B38">
      <w:pPr>
        <w:numPr>
          <w:ilvl w:val="1"/>
          <w:numId w:val="34"/>
        </w:numPr>
        <w:rPr>
          <w:rFonts w:ascii="Arial" w:hAnsi="Arial" w:cs="Arial"/>
          <w:sz w:val="20"/>
          <w:szCs w:val="20"/>
        </w:rPr>
      </w:pPr>
      <w:r w:rsidRPr="00565B38">
        <w:rPr>
          <w:rFonts w:ascii="Arial" w:hAnsi="Arial" w:cs="Arial"/>
          <w:sz w:val="20"/>
          <w:szCs w:val="20"/>
        </w:rPr>
        <w:t>The intention is to increase the number of regional training sessions from the current 2 on a Tuesday evening, to 5 sessions, one on Monday, two on Tuesday and two on Wednesday. The groups will be split on ability and to a small degree age. The no.1 and no.2 squads will train on a Tuesday. No.3 squad will train on a Wednesday and this is where most of the new players to the Centre will start out. If they improve they will be asked to move up. All of the training sessions for these players will be 2 hours long. This structure will allow the Centre to provide a pathway for juniors to move along as their standard improves. This should help to reduce the dropout rate as youngsters reach a point where they feel they have nowhere to go.</w:t>
      </w:r>
    </w:p>
    <w:p w:rsidR="00565B38" w:rsidRPr="00565B38" w:rsidRDefault="00565B38" w:rsidP="00565B38">
      <w:pPr>
        <w:rPr>
          <w:rFonts w:ascii="Arial" w:hAnsi="Arial" w:cs="Arial"/>
          <w:sz w:val="20"/>
          <w:szCs w:val="20"/>
        </w:rPr>
      </w:pPr>
    </w:p>
    <w:p w:rsidR="00565B38" w:rsidRPr="00565B38" w:rsidRDefault="00565B38" w:rsidP="00565B38">
      <w:pPr>
        <w:numPr>
          <w:ilvl w:val="1"/>
          <w:numId w:val="34"/>
        </w:numPr>
        <w:rPr>
          <w:rFonts w:ascii="Arial" w:hAnsi="Arial" w:cs="Arial"/>
          <w:sz w:val="20"/>
          <w:szCs w:val="20"/>
        </w:rPr>
      </w:pPr>
      <w:r w:rsidRPr="00565B38">
        <w:rPr>
          <w:rFonts w:ascii="Arial" w:hAnsi="Arial" w:cs="Arial"/>
          <w:sz w:val="20"/>
          <w:szCs w:val="20"/>
        </w:rPr>
        <w:t>In addition to these 3 squads, there will be 4 additional groups of primary school players who will train 1 hour per week. If players in these groups improve sufficiently, they may be asked to move up to the no.3 squad.</w:t>
      </w:r>
    </w:p>
    <w:p w:rsidR="00565B38" w:rsidRPr="00565B38" w:rsidRDefault="00565B38" w:rsidP="00565B38">
      <w:pPr>
        <w:rPr>
          <w:rFonts w:ascii="Arial" w:hAnsi="Arial" w:cs="Arial"/>
          <w:sz w:val="20"/>
          <w:szCs w:val="20"/>
        </w:rPr>
      </w:pPr>
    </w:p>
    <w:p w:rsidR="00565B38" w:rsidRPr="00565B38" w:rsidRDefault="00565B38" w:rsidP="00565B38">
      <w:pPr>
        <w:numPr>
          <w:ilvl w:val="1"/>
          <w:numId w:val="34"/>
        </w:numPr>
        <w:rPr>
          <w:rFonts w:ascii="Arial" w:hAnsi="Arial" w:cs="Arial"/>
          <w:sz w:val="20"/>
          <w:szCs w:val="20"/>
        </w:rPr>
      </w:pPr>
      <w:r w:rsidRPr="00565B38">
        <w:rPr>
          <w:rFonts w:ascii="Arial" w:hAnsi="Arial" w:cs="Arial"/>
          <w:sz w:val="20"/>
          <w:szCs w:val="20"/>
        </w:rPr>
        <w:t>The mid-week sessions will be supplemented by a monthly weekend training session and will run all year round (50 weeks of the year).</w:t>
      </w:r>
    </w:p>
    <w:p w:rsidR="00565B38" w:rsidRPr="00565B38" w:rsidRDefault="00565B38" w:rsidP="00565B38">
      <w:pPr>
        <w:rPr>
          <w:rFonts w:ascii="Arial" w:hAnsi="Arial" w:cs="Arial"/>
          <w:sz w:val="20"/>
          <w:szCs w:val="20"/>
        </w:rPr>
      </w:pPr>
    </w:p>
    <w:p w:rsidR="00565B38" w:rsidRPr="00565B38" w:rsidRDefault="00565B38" w:rsidP="00565B38">
      <w:pPr>
        <w:numPr>
          <w:ilvl w:val="1"/>
          <w:numId w:val="34"/>
        </w:numPr>
        <w:rPr>
          <w:rFonts w:ascii="Arial" w:hAnsi="Arial" w:cs="Arial"/>
          <w:sz w:val="20"/>
          <w:szCs w:val="20"/>
        </w:rPr>
      </w:pPr>
      <w:r w:rsidRPr="00565B38">
        <w:rPr>
          <w:rFonts w:ascii="Arial" w:hAnsi="Arial" w:cs="Arial"/>
          <w:sz w:val="20"/>
          <w:szCs w:val="20"/>
        </w:rPr>
        <w:t>All sessions at the Centre would be self-funded, coaches at each session would be paid according to how many players attended the sessions, an extra payment would be made annually to the lead coach to cover weekends and work outside coaching sessions.</w:t>
      </w:r>
    </w:p>
    <w:p w:rsidR="00565B38" w:rsidRPr="00565B38" w:rsidRDefault="00565B38" w:rsidP="00565B38">
      <w:pPr>
        <w:rPr>
          <w:rFonts w:ascii="Arial" w:hAnsi="Arial" w:cs="Arial"/>
          <w:sz w:val="20"/>
          <w:szCs w:val="20"/>
        </w:rPr>
      </w:pPr>
    </w:p>
    <w:p w:rsidR="00565B38" w:rsidRPr="00565B38" w:rsidRDefault="00565B38" w:rsidP="00565B38">
      <w:pPr>
        <w:numPr>
          <w:ilvl w:val="1"/>
          <w:numId w:val="34"/>
        </w:numPr>
        <w:rPr>
          <w:rFonts w:ascii="Arial" w:hAnsi="Arial" w:cs="Arial"/>
          <w:sz w:val="20"/>
          <w:szCs w:val="20"/>
        </w:rPr>
      </w:pPr>
      <w:r w:rsidRPr="00565B38">
        <w:rPr>
          <w:rFonts w:ascii="Arial" w:hAnsi="Arial" w:cs="Arial"/>
          <w:sz w:val="20"/>
          <w:szCs w:val="20"/>
        </w:rPr>
        <w:t xml:space="preserve">It would be a condition of attending the RTC </w:t>
      </w:r>
      <w:proofErr w:type="gramStart"/>
      <w:r w:rsidRPr="00565B38">
        <w:rPr>
          <w:rFonts w:ascii="Arial" w:hAnsi="Arial" w:cs="Arial"/>
          <w:sz w:val="20"/>
          <w:szCs w:val="20"/>
        </w:rPr>
        <w:t>that players</w:t>
      </w:r>
      <w:proofErr w:type="gramEnd"/>
      <w:r w:rsidRPr="00565B38">
        <w:rPr>
          <w:rFonts w:ascii="Arial" w:hAnsi="Arial" w:cs="Arial"/>
          <w:sz w:val="20"/>
          <w:szCs w:val="20"/>
        </w:rPr>
        <w:t xml:space="preserve"> also attend their own parent clubs in order to receive a suitable amount of weekly practice. All players at the Regional Training Centre would be encouraged to either start playing local league or continue playing, and to continue to attend training sessions at their own clubs. Training twice per week and having one match night per week is considered an ideal amount of table time for players to show rapid improvement. This means that most players would only be expected to attend one session per week at the RTC. There might be occasional exceptions to this for very talented juniors.</w:t>
      </w:r>
    </w:p>
    <w:p w:rsidR="00565B38" w:rsidRPr="00565B38" w:rsidRDefault="00565B38" w:rsidP="00565B38">
      <w:pPr>
        <w:rPr>
          <w:rFonts w:ascii="Arial" w:hAnsi="Arial" w:cs="Arial"/>
          <w:sz w:val="20"/>
          <w:szCs w:val="20"/>
        </w:rPr>
      </w:pPr>
    </w:p>
    <w:p w:rsidR="00565B38" w:rsidRPr="00565B38" w:rsidRDefault="00565B38" w:rsidP="00565B38">
      <w:pPr>
        <w:numPr>
          <w:ilvl w:val="1"/>
          <w:numId w:val="34"/>
        </w:numPr>
        <w:rPr>
          <w:rFonts w:ascii="Arial" w:hAnsi="Arial" w:cs="Arial"/>
          <w:sz w:val="20"/>
          <w:szCs w:val="20"/>
        </w:rPr>
      </w:pPr>
      <w:r w:rsidRPr="00565B38">
        <w:rPr>
          <w:rFonts w:ascii="Arial" w:hAnsi="Arial" w:cs="Arial"/>
          <w:sz w:val="20"/>
          <w:szCs w:val="20"/>
        </w:rPr>
        <w:t xml:space="preserve">Talented juniors from all over the region will be invited to attend regional training at </w:t>
      </w:r>
      <w:proofErr w:type="spellStart"/>
      <w:r w:rsidRPr="00565B38">
        <w:rPr>
          <w:rFonts w:ascii="Arial" w:hAnsi="Arial" w:cs="Arial"/>
          <w:sz w:val="20"/>
          <w:szCs w:val="20"/>
        </w:rPr>
        <w:t>Garstang</w:t>
      </w:r>
      <w:proofErr w:type="spellEnd"/>
      <w:r w:rsidRPr="00565B38">
        <w:rPr>
          <w:rFonts w:ascii="Arial" w:hAnsi="Arial" w:cs="Arial"/>
          <w:sz w:val="20"/>
          <w:szCs w:val="20"/>
        </w:rPr>
        <w:t xml:space="preserve"> at a sensible cost. Each two hour session would cost £5. 1 hour sessions (for primary school children) would be £4 per session. The higher cost is due to the fact that there would only be a maximum of 3 children per coach in the 1 hour sessions. In the two hour sessions, there would be a maximum of 7 players per coach.</w:t>
      </w:r>
    </w:p>
    <w:p w:rsidR="00565B38" w:rsidRPr="00565B38" w:rsidRDefault="00565B38" w:rsidP="00565B38">
      <w:pPr>
        <w:rPr>
          <w:rFonts w:ascii="Arial" w:hAnsi="Arial" w:cs="Arial"/>
          <w:sz w:val="20"/>
          <w:szCs w:val="20"/>
        </w:rPr>
      </w:pPr>
    </w:p>
    <w:p w:rsidR="00565B38" w:rsidRPr="00565B38" w:rsidRDefault="00565B38" w:rsidP="00565B38">
      <w:pPr>
        <w:numPr>
          <w:ilvl w:val="1"/>
          <w:numId w:val="34"/>
        </w:numPr>
        <w:rPr>
          <w:rFonts w:ascii="Arial" w:hAnsi="Arial" w:cs="Arial"/>
          <w:sz w:val="20"/>
          <w:szCs w:val="20"/>
        </w:rPr>
      </w:pPr>
      <w:r w:rsidRPr="00565B38">
        <w:rPr>
          <w:rFonts w:ascii="Arial" w:hAnsi="Arial" w:cs="Arial"/>
          <w:sz w:val="20"/>
          <w:szCs w:val="20"/>
        </w:rPr>
        <w:t>Regular updates would be provided on the progress of the RTC, in the form of:</w:t>
      </w:r>
    </w:p>
    <w:p w:rsidR="00565B38" w:rsidRPr="00565B38" w:rsidRDefault="00565B38" w:rsidP="00565B38">
      <w:pPr>
        <w:rPr>
          <w:rFonts w:ascii="Arial" w:hAnsi="Arial" w:cs="Arial"/>
          <w:sz w:val="20"/>
          <w:szCs w:val="20"/>
        </w:rPr>
      </w:pPr>
    </w:p>
    <w:p w:rsidR="00565B38" w:rsidRPr="00565B38" w:rsidRDefault="00565B38" w:rsidP="00565B38">
      <w:pPr>
        <w:numPr>
          <w:ilvl w:val="2"/>
          <w:numId w:val="34"/>
        </w:numPr>
        <w:rPr>
          <w:rFonts w:ascii="Arial" w:hAnsi="Arial" w:cs="Arial"/>
          <w:sz w:val="20"/>
          <w:szCs w:val="20"/>
        </w:rPr>
      </w:pPr>
      <w:r w:rsidRPr="00565B38">
        <w:rPr>
          <w:rFonts w:ascii="Arial" w:hAnsi="Arial" w:cs="Arial"/>
          <w:sz w:val="20"/>
          <w:szCs w:val="20"/>
        </w:rPr>
        <w:t>Numbers of players attending each session</w:t>
      </w:r>
    </w:p>
    <w:p w:rsidR="00565B38" w:rsidRPr="00565B38" w:rsidRDefault="00565B38" w:rsidP="00565B38">
      <w:pPr>
        <w:numPr>
          <w:ilvl w:val="2"/>
          <w:numId w:val="34"/>
        </w:numPr>
        <w:rPr>
          <w:rFonts w:ascii="Arial" w:hAnsi="Arial" w:cs="Arial"/>
          <w:sz w:val="20"/>
          <w:szCs w:val="20"/>
        </w:rPr>
      </w:pPr>
      <w:r w:rsidRPr="00565B38">
        <w:rPr>
          <w:rFonts w:ascii="Arial" w:hAnsi="Arial" w:cs="Arial"/>
          <w:sz w:val="20"/>
          <w:szCs w:val="20"/>
        </w:rPr>
        <w:t>Numbers attending the RTC from each local club</w:t>
      </w:r>
    </w:p>
    <w:p w:rsidR="00565B38" w:rsidRPr="00565B38" w:rsidRDefault="00565B38" w:rsidP="00565B38">
      <w:pPr>
        <w:numPr>
          <w:ilvl w:val="2"/>
          <w:numId w:val="34"/>
        </w:numPr>
        <w:rPr>
          <w:rFonts w:ascii="Arial" w:hAnsi="Arial" w:cs="Arial"/>
          <w:sz w:val="20"/>
          <w:szCs w:val="20"/>
        </w:rPr>
      </w:pPr>
      <w:r w:rsidRPr="00565B38">
        <w:rPr>
          <w:rFonts w:ascii="Arial" w:hAnsi="Arial" w:cs="Arial"/>
          <w:sz w:val="20"/>
          <w:szCs w:val="20"/>
        </w:rPr>
        <w:t>RTC accounts</w:t>
      </w:r>
    </w:p>
    <w:p w:rsidR="00565B38" w:rsidRPr="00565B38" w:rsidRDefault="00565B38" w:rsidP="00565B38">
      <w:pPr>
        <w:rPr>
          <w:rFonts w:ascii="Arial" w:hAnsi="Arial" w:cs="Arial"/>
          <w:sz w:val="20"/>
          <w:szCs w:val="20"/>
        </w:rPr>
      </w:pPr>
    </w:p>
    <w:p w:rsidR="00565B38" w:rsidRPr="00565B38" w:rsidRDefault="00565B38" w:rsidP="00565B38">
      <w:pPr>
        <w:numPr>
          <w:ilvl w:val="1"/>
          <w:numId w:val="34"/>
        </w:numPr>
        <w:rPr>
          <w:rFonts w:ascii="Arial" w:hAnsi="Arial" w:cs="Arial"/>
          <w:sz w:val="20"/>
          <w:szCs w:val="20"/>
        </w:rPr>
      </w:pPr>
      <w:r w:rsidRPr="00565B38">
        <w:rPr>
          <w:rFonts w:ascii="Arial" w:hAnsi="Arial" w:cs="Arial"/>
          <w:sz w:val="20"/>
          <w:szCs w:val="20"/>
        </w:rPr>
        <w:t>The RTC had its first full week of operation last week. 8 sessions were held over 3 days and 36 youngsters attended. 40 are expected this week.</w:t>
      </w:r>
    </w:p>
    <w:p w:rsidR="00565B38" w:rsidRPr="00565B38" w:rsidRDefault="00565B38" w:rsidP="00565B38">
      <w:pPr>
        <w:rPr>
          <w:rFonts w:ascii="Arial" w:hAnsi="Arial" w:cs="Arial"/>
          <w:sz w:val="20"/>
          <w:szCs w:val="20"/>
        </w:rPr>
      </w:pPr>
    </w:p>
    <w:p w:rsidR="00565B38" w:rsidRPr="00565B38" w:rsidRDefault="00565B38" w:rsidP="00565B38">
      <w:pPr>
        <w:numPr>
          <w:ilvl w:val="0"/>
          <w:numId w:val="34"/>
        </w:numPr>
        <w:rPr>
          <w:rFonts w:ascii="Arial" w:hAnsi="Arial" w:cs="Arial"/>
          <w:b/>
          <w:sz w:val="20"/>
          <w:szCs w:val="20"/>
        </w:rPr>
      </w:pPr>
      <w:r w:rsidRPr="00565B38">
        <w:rPr>
          <w:rFonts w:ascii="Arial" w:hAnsi="Arial" w:cs="Arial"/>
          <w:b/>
          <w:sz w:val="20"/>
          <w:szCs w:val="20"/>
        </w:rPr>
        <w:t>Financing</w:t>
      </w:r>
    </w:p>
    <w:p w:rsidR="00565B38" w:rsidRPr="00565B38" w:rsidRDefault="00565B38" w:rsidP="00565B38">
      <w:pPr>
        <w:rPr>
          <w:rFonts w:ascii="Arial" w:hAnsi="Arial" w:cs="Arial"/>
          <w:b/>
          <w:sz w:val="20"/>
          <w:szCs w:val="20"/>
        </w:rPr>
      </w:pPr>
    </w:p>
    <w:p w:rsidR="00565B38" w:rsidRPr="00565B38" w:rsidRDefault="00565B38" w:rsidP="00565B38">
      <w:pPr>
        <w:numPr>
          <w:ilvl w:val="1"/>
          <w:numId w:val="34"/>
        </w:numPr>
        <w:rPr>
          <w:rFonts w:ascii="Arial" w:hAnsi="Arial" w:cs="Arial"/>
          <w:sz w:val="20"/>
          <w:szCs w:val="20"/>
        </w:rPr>
      </w:pPr>
      <w:r w:rsidRPr="00565B38">
        <w:rPr>
          <w:rFonts w:ascii="Arial" w:hAnsi="Arial" w:cs="Arial"/>
          <w:sz w:val="20"/>
          <w:szCs w:val="20"/>
        </w:rPr>
        <w:t xml:space="preserve">Financial assistance is required for promotional material for the RTC, minor improvements to the venue (painting of the walls), signage and the cost of venue hire. Providing </w:t>
      </w:r>
      <w:proofErr w:type="spellStart"/>
      <w:r w:rsidRPr="00565B38">
        <w:rPr>
          <w:rFonts w:ascii="Arial" w:hAnsi="Arial" w:cs="Arial"/>
          <w:sz w:val="20"/>
          <w:szCs w:val="20"/>
        </w:rPr>
        <w:t>Garstang</w:t>
      </w:r>
      <w:proofErr w:type="spellEnd"/>
      <w:r w:rsidRPr="00565B38">
        <w:rPr>
          <w:rFonts w:ascii="Arial" w:hAnsi="Arial" w:cs="Arial"/>
          <w:sz w:val="20"/>
          <w:szCs w:val="20"/>
        </w:rPr>
        <w:t xml:space="preserve"> Community Academy </w:t>
      </w:r>
      <w:proofErr w:type="gramStart"/>
      <w:r w:rsidRPr="00565B38">
        <w:rPr>
          <w:rFonts w:ascii="Arial" w:hAnsi="Arial" w:cs="Arial"/>
          <w:sz w:val="20"/>
          <w:szCs w:val="20"/>
        </w:rPr>
        <w:t>agree</w:t>
      </w:r>
      <w:proofErr w:type="gramEnd"/>
      <w:r w:rsidRPr="00565B38">
        <w:rPr>
          <w:rFonts w:ascii="Arial" w:hAnsi="Arial" w:cs="Arial"/>
          <w:sz w:val="20"/>
          <w:szCs w:val="20"/>
        </w:rPr>
        <w:t xml:space="preserve"> to the cost of venue hire not being increased the minimum amount required will be approximately £4000.</w:t>
      </w:r>
    </w:p>
    <w:p w:rsidR="00565B38" w:rsidRPr="00565B38" w:rsidRDefault="00565B38" w:rsidP="00565B38">
      <w:pPr>
        <w:rPr>
          <w:rFonts w:ascii="Arial" w:hAnsi="Arial" w:cs="Arial"/>
          <w:sz w:val="20"/>
          <w:szCs w:val="20"/>
        </w:rPr>
      </w:pPr>
    </w:p>
    <w:p w:rsidR="00565B38" w:rsidRPr="00565B38" w:rsidRDefault="00565B38" w:rsidP="00565B38">
      <w:pPr>
        <w:numPr>
          <w:ilvl w:val="1"/>
          <w:numId w:val="34"/>
        </w:numPr>
        <w:rPr>
          <w:rFonts w:ascii="Arial" w:hAnsi="Arial" w:cs="Arial"/>
          <w:sz w:val="20"/>
          <w:szCs w:val="20"/>
        </w:rPr>
      </w:pPr>
      <w:proofErr w:type="spellStart"/>
      <w:r w:rsidRPr="00565B38">
        <w:rPr>
          <w:rFonts w:ascii="Arial" w:hAnsi="Arial" w:cs="Arial"/>
          <w:sz w:val="20"/>
          <w:szCs w:val="20"/>
        </w:rPr>
        <w:t>Garstang</w:t>
      </w:r>
      <w:proofErr w:type="spellEnd"/>
      <w:r w:rsidRPr="00565B38">
        <w:rPr>
          <w:rFonts w:ascii="Arial" w:hAnsi="Arial" w:cs="Arial"/>
          <w:sz w:val="20"/>
          <w:szCs w:val="20"/>
        </w:rPr>
        <w:t xml:space="preserve"> Table Tennis Club </w:t>
      </w:r>
      <w:proofErr w:type="gramStart"/>
      <w:r w:rsidRPr="00565B38">
        <w:rPr>
          <w:rFonts w:ascii="Arial" w:hAnsi="Arial" w:cs="Arial"/>
          <w:sz w:val="20"/>
          <w:szCs w:val="20"/>
        </w:rPr>
        <w:t>have</w:t>
      </w:r>
      <w:proofErr w:type="gramEnd"/>
      <w:r w:rsidRPr="00565B38">
        <w:rPr>
          <w:rFonts w:ascii="Arial" w:hAnsi="Arial" w:cs="Arial"/>
          <w:sz w:val="20"/>
          <w:szCs w:val="20"/>
        </w:rPr>
        <w:t xml:space="preserve"> already agreed to support the RTC and provide financial support to the tune of £2000.</w:t>
      </w:r>
    </w:p>
    <w:p w:rsidR="00565B38" w:rsidRPr="00565B38" w:rsidRDefault="00565B38" w:rsidP="00565B38">
      <w:pPr>
        <w:rPr>
          <w:rFonts w:ascii="Arial" w:hAnsi="Arial" w:cs="Arial"/>
          <w:sz w:val="20"/>
          <w:szCs w:val="20"/>
        </w:rPr>
      </w:pPr>
    </w:p>
    <w:p w:rsidR="00565B38" w:rsidRPr="00565B38" w:rsidRDefault="00565B38" w:rsidP="00565B38">
      <w:pPr>
        <w:numPr>
          <w:ilvl w:val="1"/>
          <w:numId w:val="34"/>
        </w:numPr>
        <w:rPr>
          <w:rFonts w:ascii="Arial" w:hAnsi="Arial" w:cs="Arial"/>
          <w:sz w:val="20"/>
          <w:szCs w:val="20"/>
        </w:rPr>
      </w:pPr>
      <w:proofErr w:type="spellStart"/>
      <w:r w:rsidRPr="00565B38">
        <w:rPr>
          <w:rFonts w:ascii="Arial" w:hAnsi="Arial" w:cs="Arial"/>
          <w:sz w:val="20"/>
          <w:szCs w:val="20"/>
        </w:rPr>
        <w:t>Blackpool</w:t>
      </w:r>
      <w:proofErr w:type="spellEnd"/>
      <w:r w:rsidRPr="00565B38">
        <w:rPr>
          <w:rFonts w:ascii="Arial" w:hAnsi="Arial" w:cs="Arial"/>
          <w:sz w:val="20"/>
          <w:szCs w:val="20"/>
        </w:rPr>
        <w:t xml:space="preserve"> Table Tennis Club </w:t>
      </w:r>
      <w:proofErr w:type="gramStart"/>
      <w:r w:rsidRPr="00565B38">
        <w:rPr>
          <w:rFonts w:ascii="Arial" w:hAnsi="Arial" w:cs="Arial"/>
          <w:sz w:val="20"/>
          <w:szCs w:val="20"/>
        </w:rPr>
        <w:t>have</w:t>
      </w:r>
      <w:proofErr w:type="gramEnd"/>
      <w:r w:rsidRPr="00565B38">
        <w:rPr>
          <w:rFonts w:ascii="Arial" w:hAnsi="Arial" w:cs="Arial"/>
          <w:sz w:val="20"/>
          <w:szCs w:val="20"/>
        </w:rPr>
        <w:t xml:space="preserve"> also agreed to support the RTC and provide financial support (£1000).</w:t>
      </w:r>
    </w:p>
    <w:p w:rsidR="00565B38" w:rsidRPr="00565B38" w:rsidRDefault="00565B38" w:rsidP="00565B38">
      <w:pPr>
        <w:rPr>
          <w:rFonts w:ascii="Arial" w:hAnsi="Arial" w:cs="Arial"/>
          <w:sz w:val="20"/>
          <w:szCs w:val="20"/>
        </w:rPr>
      </w:pPr>
    </w:p>
    <w:p w:rsidR="00565B38" w:rsidRPr="00565B38" w:rsidRDefault="00565B38" w:rsidP="00565B38">
      <w:pPr>
        <w:numPr>
          <w:ilvl w:val="1"/>
          <w:numId w:val="34"/>
        </w:numPr>
        <w:rPr>
          <w:rFonts w:ascii="Arial" w:hAnsi="Arial" w:cs="Arial"/>
          <w:sz w:val="20"/>
          <w:szCs w:val="20"/>
        </w:rPr>
      </w:pPr>
      <w:r w:rsidRPr="00565B38">
        <w:rPr>
          <w:rFonts w:ascii="Arial" w:hAnsi="Arial" w:cs="Arial"/>
          <w:sz w:val="20"/>
          <w:szCs w:val="20"/>
        </w:rPr>
        <w:t xml:space="preserve">Preston Table Tennis Association </w:t>
      </w:r>
      <w:proofErr w:type="gramStart"/>
      <w:r w:rsidRPr="00565B38">
        <w:rPr>
          <w:rFonts w:ascii="Arial" w:hAnsi="Arial" w:cs="Arial"/>
          <w:sz w:val="20"/>
          <w:szCs w:val="20"/>
        </w:rPr>
        <w:t>have</w:t>
      </w:r>
      <w:proofErr w:type="gramEnd"/>
      <w:r w:rsidRPr="00565B38">
        <w:rPr>
          <w:rFonts w:ascii="Arial" w:hAnsi="Arial" w:cs="Arial"/>
          <w:sz w:val="20"/>
          <w:szCs w:val="20"/>
        </w:rPr>
        <w:t xml:space="preserve"> agreed in principle to support the RTC and provide financial support (subject to a meeting to be held in the near future).</w:t>
      </w:r>
    </w:p>
    <w:p w:rsidR="00565B38" w:rsidRPr="00565B38" w:rsidRDefault="00565B38" w:rsidP="00565B38">
      <w:pPr>
        <w:rPr>
          <w:rFonts w:ascii="Arial" w:hAnsi="Arial" w:cs="Arial"/>
          <w:sz w:val="20"/>
          <w:szCs w:val="20"/>
        </w:rPr>
      </w:pPr>
    </w:p>
    <w:p w:rsidR="00565B38" w:rsidRPr="00565B38" w:rsidRDefault="00565B38" w:rsidP="00565B38">
      <w:pPr>
        <w:numPr>
          <w:ilvl w:val="0"/>
          <w:numId w:val="34"/>
        </w:numPr>
        <w:rPr>
          <w:rFonts w:ascii="Arial" w:hAnsi="Arial" w:cs="Arial"/>
          <w:b/>
          <w:sz w:val="20"/>
          <w:szCs w:val="20"/>
        </w:rPr>
      </w:pPr>
      <w:r w:rsidRPr="00565B38">
        <w:rPr>
          <w:rFonts w:ascii="Arial" w:hAnsi="Arial" w:cs="Arial"/>
          <w:b/>
          <w:sz w:val="20"/>
          <w:szCs w:val="20"/>
        </w:rPr>
        <w:t>Cost</w:t>
      </w:r>
    </w:p>
    <w:p w:rsidR="00565B38" w:rsidRPr="00565B38" w:rsidRDefault="00565B38" w:rsidP="00565B38">
      <w:pPr>
        <w:rPr>
          <w:rFonts w:ascii="Arial" w:hAnsi="Arial" w:cs="Arial"/>
          <w:b/>
          <w:sz w:val="20"/>
          <w:szCs w:val="20"/>
        </w:rPr>
      </w:pPr>
    </w:p>
    <w:p w:rsidR="00565B38" w:rsidRPr="00565B38" w:rsidRDefault="00565B38" w:rsidP="00565B38">
      <w:pPr>
        <w:numPr>
          <w:ilvl w:val="1"/>
          <w:numId w:val="34"/>
        </w:numPr>
        <w:rPr>
          <w:rFonts w:ascii="Arial" w:hAnsi="Arial" w:cs="Arial"/>
          <w:sz w:val="20"/>
          <w:szCs w:val="20"/>
        </w:rPr>
      </w:pPr>
      <w:r w:rsidRPr="00565B38">
        <w:rPr>
          <w:rFonts w:ascii="Arial" w:hAnsi="Arial" w:cs="Arial"/>
          <w:sz w:val="20"/>
          <w:szCs w:val="20"/>
        </w:rPr>
        <w:t>The League would contribute £500 per annum to the cost of establishing and running the Centre.</w:t>
      </w:r>
    </w:p>
    <w:p w:rsidR="00565B38" w:rsidRPr="00565B38" w:rsidRDefault="00565B38" w:rsidP="00565B38">
      <w:pPr>
        <w:ind w:left="360"/>
        <w:rPr>
          <w:rFonts w:ascii="Arial" w:hAnsi="Arial" w:cs="Arial"/>
          <w:b/>
          <w:sz w:val="20"/>
          <w:szCs w:val="20"/>
        </w:rPr>
      </w:pPr>
    </w:p>
    <w:p w:rsidR="00565B38" w:rsidRPr="00565B38" w:rsidRDefault="00565B38" w:rsidP="00565B38">
      <w:pPr>
        <w:numPr>
          <w:ilvl w:val="0"/>
          <w:numId w:val="34"/>
        </w:numPr>
        <w:rPr>
          <w:rFonts w:ascii="Arial" w:hAnsi="Arial" w:cs="Arial"/>
          <w:b/>
          <w:sz w:val="20"/>
          <w:szCs w:val="20"/>
        </w:rPr>
      </w:pPr>
      <w:r w:rsidRPr="00565B38">
        <w:rPr>
          <w:rFonts w:ascii="Arial" w:hAnsi="Arial" w:cs="Arial"/>
          <w:b/>
          <w:sz w:val="20"/>
          <w:szCs w:val="20"/>
        </w:rPr>
        <w:lastRenderedPageBreak/>
        <w:t>Benefits</w:t>
      </w:r>
    </w:p>
    <w:p w:rsidR="00565B38" w:rsidRPr="00565B38" w:rsidRDefault="00565B38" w:rsidP="00565B38">
      <w:pPr>
        <w:rPr>
          <w:rFonts w:ascii="Arial" w:hAnsi="Arial" w:cs="Arial"/>
          <w:b/>
          <w:sz w:val="20"/>
          <w:szCs w:val="20"/>
        </w:rPr>
      </w:pPr>
    </w:p>
    <w:p w:rsidR="00565B38" w:rsidRPr="00565B38" w:rsidRDefault="00565B38" w:rsidP="00565B38">
      <w:pPr>
        <w:numPr>
          <w:ilvl w:val="1"/>
          <w:numId w:val="34"/>
        </w:numPr>
        <w:rPr>
          <w:rFonts w:ascii="Arial" w:hAnsi="Arial" w:cs="Arial"/>
          <w:b/>
          <w:sz w:val="20"/>
          <w:szCs w:val="20"/>
        </w:rPr>
      </w:pPr>
      <w:r w:rsidRPr="00565B38">
        <w:rPr>
          <w:rFonts w:ascii="Arial" w:hAnsi="Arial" w:cs="Arial"/>
          <w:b/>
          <w:sz w:val="20"/>
          <w:szCs w:val="20"/>
        </w:rPr>
        <w:t>Playing Standard and Improvement Opportunities</w:t>
      </w:r>
    </w:p>
    <w:p w:rsidR="00565B38" w:rsidRPr="00565B38" w:rsidRDefault="00565B38" w:rsidP="00565B38">
      <w:pPr>
        <w:ind w:left="360"/>
        <w:rPr>
          <w:rFonts w:ascii="Arial" w:hAnsi="Arial" w:cs="Arial"/>
          <w:sz w:val="20"/>
          <w:szCs w:val="20"/>
        </w:rPr>
      </w:pPr>
    </w:p>
    <w:p w:rsidR="00565B38" w:rsidRPr="00565B38" w:rsidRDefault="00565B38" w:rsidP="00565B38">
      <w:pPr>
        <w:numPr>
          <w:ilvl w:val="2"/>
          <w:numId w:val="34"/>
        </w:numPr>
        <w:rPr>
          <w:rFonts w:ascii="Arial" w:hAnsi="Arial" w:cs="Arial"/>
          <w:sz w:val="20"/>
          <w:szCs w:val="20"/>
        </w:rPr>
      </w:pPr>
      <w:r w:rsidRPr="00565B38">
        <w:rPr>
          <w:rFonts w:ascii="Arial" w:hAnsi="Arial" w:cs="Arial"/>
          <w:sz w:val="20"/>
          <w:szCs w:val="20"/>
        </w:rPr>
        <w:t xml:space="preserve">The opportunity for talented youngsters to be invited to Regional Training in </w:t>
      </w:r>
      <w:proofErr w:type="spellStart"/>
      <w:r w:rsidRPr="00565B38">
        <w:rPr>
          <w:rFonts w:ascii="Arial" w:hAnsi="Arial" w:cs="Arial"/>
          <w:sz w:val="20"/>
          <w:szCs w:val="20"/>
        </w:rPr>
        <w:t>Garstang</w:t>
      </w:r>
      <w:proofErr w:type="spellEnd"/>
      <w:r w:rsidRPr="00565B38">
        <w:rPr>
          <w:rFonts w:ascii="Arial" w:hAnsi="Arial" w:cs="Arial"/>
          <w:sz w:val="20"/>
          <w:szCs w:val="20"/>
        </w:rPr>
        <w:t>.</w:t>
      </w:r>
    </w:p>
    <w:p w:rsidR="00565B38" w:rsidRPr="00565B38" w:rsidRDefault="00565B38" w:rsidP="00565B38">
      <w:pPr>
        <w:ind w:left="360"/>
        <w:rPr>
          <w:rFonts w:ascii="Arial" w:hAnsi="Arial" w:cs="Arial"/>
          <w:sz w:val="20"/>
          <w:szCs w:val="20"/>
        </w:rPr>
      </w:pPr>
    </w:p>
    <w:p w:rsidR="00565B38" w:rsidRPr="00565B38" w:rsidRDefault="00565B38" w:rsidP="00565B38">
      <w:pPr>
        <w:numPr>
          <w:ilvl w:val="2"/>
          <w:numId w:val="34"/>
        </w:numPr>
        <w:rPr>
          <w:rFonts w:ascii="Arial" w:hAnsi="Arial" w:cs="Arial"/>
          <w:sz w:val="20"/>
          <w:szCs w:val="20"/>
        </w:rPr>
      </w:pPr>
      <w:r w:rsidRPr="00565B38">
        <w:rPr>
          <w:rFonts w:ascii="Arial" w:hAnsi="Arial" w:cs="Arial"/>
          <w:sz w:val="20"/>
          <w:szCs w:val="20"/>
        </w:rPr>
        <w:t>An overall increase in the standard of junior and ultimately senior players in the Kendal area.</w:t>
      </w:r>
    </w:p>
    <w:p w:rsidR="00565B38" w:rsidRPr="00565B38" w:rsidRDefault="00565B38" w:rsidP="00565B38">
      <w:pPr>
        <w:rPr>
          <w:rFonts w:ascii="Arial" w:hAnsi="Arial" w:cs="Arial"/>
          <w:sz w:val="20"/>
          <w:szCs w:val="20"/>
        </w:rPr>
      </w:pPr>
    </w:p>
    <w:p w:rsidR="00565B38" w:rsidRPr="00565B38" w:rsidRDefault="00565B38" w:rsidP="00565B38">
      <w:pPr>
        <w:numPr>
          <w:ilvl w:val="2"/>
          <w:numId w:val="34"/>
        </w:numPr>
        <w:rPr>
          <w:rFonts w:ascii="Arial" w:hAnsi="Arial" w:cs="Arial"/>
          <w:sz w:val="20"/>
          <w:szCs w:val="20"/>
        </w:rPr>
      </w:pPr>
      <w:r w:rsidRPr="00565B38">
        <w:rPr>
          <w:rFonts w:ascii="Arial" w:hAnsi="Arial" w:cs="Arial"/>
          <w:sz w:val="20"/>
          <w:szCs w:val="20"/>
        </w:rPr>
        <w:t>An increase in the number of Kendal juniors on TTE Ranking Lists.</w:t>
      </w:r>
    </w:p>
    <w:p w:rsidR="00565B38" w:rsidRPr="00565B38" w:rsidRDefault="00565B38" w:rsidP="00565B38">
      <w:pPr>
        <w:rPr>
          <w:rFonts w:ascii="Arial" w:hAnsi="Arial" w:cs="Arial"/>
          <w:sz w:val="20"/>
          <w:szCs w:val="20"/>
        </w:rPr>
      </w:pPr>
    </w:p>
    <w:p w:rsidR="00565B38" w:rsidRPr="00565B38" w:rsidRDefault="00565B38" w:rsidP="00565B38">
      <w:pPr>
        <w:numPr>
          <w:ilvl w:val="2"/>
          <w:numId w:val="34"/>
        </w:numPr>
        <w:rPr>
          <w:rFonts w:ascii="Arial" w:hAnsi="Arial" w:cs="Arial"/>
          <w:sz w:val="20"/>
          <w:szCs w:val="20"/>
        </w:rPr>
      </w:pPr>
      <w:r w:rsidRPr="00565B38">
        <w:rPr>
          <w:rFonts w:ascii="Arial" w:hAnsi="Arial" w:cs="Arial"/>
          <w:sz w:val="20"/>
          <w:szCs w:val="20"/>
        </w:rPr>
        <w:t>An increase in Kendal juniors competing at 2 Star and 4 Star Tournaments and in National Junior League and National Cadet League.</w:t>
      </w:r>
    </w:p>
    <w:p w:rsidR="00565B38" w:rsidRPr="00565B38" w:rsidRDefault="00565B38" w:rsidP="00565B38">
      <w:pPr>
        <w:rPr>
          <w:rFonts w:ascii="Arial" w:hAnsi="Arial" w:cs="Arial"/>
          <w:sz w:val="20"/>
          <w:szCs w:val="20"/>
        </w:rPr>
      </w:pPr>
    </w:p>
    <w:p w:rsidR="00565B38" w:rsidRPr="00565B38" w:rsidRDefault="00565B38" w:rsidP="00565B38">
      <w:pPr>
        <w:numPr>
          <w:ilvl w:val="2"/>
          <w:numId w:val="34"/>
        </w:numPr>
        <w:rPr>
          <w:rFonts w:ascii="Arial" w:hAnsi="Arial" w:cs="Arial"/>
          <w:sz w:val="20"/>
          <w:szCs w:val="20"/>
        </w:rPr>
      </w:pPr>
      <w:r w:rsidRPr="00565B38">
        <w:rPr>
          <w:rFonts w:ascii="Arial" w:hAnsi="Arial" w:cs="Arial"/>
          <w:sz w:val="20"/>
          <w:szCs w:val="20"/>
        </w:rPr>
        <w:t>Somewhere to go for talented youngsters, especially following the demise of the Cumbria TTA.</w:t>
      </w:r>
    </w:p>
    <w:p w:rsidR="00565B38" w:rsidRPr="00565B38" w:rsidRDefault="00565B38" w:rsidP="00565B38">
      <w:pPr>
        <w:rPr>
          <w:rFonts w:ascii="Arial" w:hAnsi="Arial" w:cs="Arial"/>
          <w:sz w:val="20"/>
          <w:szCs w:val="20"/>
        </w:rPr>
      </w:pPr>
    </w:p>
    <w:p w:rsidR="00565B38" w:rsidRPr="00565B38" w:rsidRDefault="00565B38" w:rsidP="00565B38">
      <w:pPr>
        <w:numPr>
          <w:ilvl w:val="1"/>
          <w:numId w:val="34"/>
        </w:numPr>
        <w:rPr>
          <w:rFonts w:ascii="Arial" w:hAnsi="Arial" w:cs="Arial"/>
          <w:b/>
          <w:sz w:val="20"/>
          <w:szCs w:val="20"/>
        </w:rPr>
      </w:pPr>
      <w:r w:rsidRPr="00565B38">
        <w:rPr>
          <w:rFonts w:ascii="Arial" w:hAnsi="Arial" w:cs="Arial"/>
          <w:b/>
          <w:sz w:val="20"/>
          <w:szCs w:val="20"/>
        </w:rPr>
        <w:t>Coaching for KDTTL players</w:t>
      </w:r>
    </w:p>
    <w:p w:rsidR="00565B38" w:rsidRPr="00565B38" w:rsidRDefault="00565B38" w:rsidP="00565B38">
      <w:pPr>
        <w:rPr>
          <w:rFonts w:ascii="Arial" w:hAnsi="Arial" w:cs="Arial"/>
          <w:sz w:val="20"/>
          <w:szCs w:val="20"/>
        </w:rPr>
      </w:pPr>
    </w:p>
    <w:p w:rsidR="00565B38" w:rsidRPr="00565B38" w:rsidRDefault="00565B38" w:rsidP="00565B38">
      <w:pPr>
        <w:pStyle w:val="ListParagraph"/>
        <w:numPr>
          <w:ilvl w:val="2"/>
          <w:numId w:val="34"/>
        </w:numPr>
        <w:spacing w:before="0" w:beforeAutospacing="0" w:after="0" w:afterAutospacing="0"/>
        <w:rPr>
          <w:rFonts w:ascii="Arial" w:hAnsi="Arial" w:cs="Arial"/>
          <w:sz w:val="20"/>
          <w:szCs w:val="20"/>
          <w:lang w:eastAsia="en-US"/>
        </w:rPr>
      </w:pPr>
      <w:r w:rsidRPr="00565B38">
        <w:rPr>
          <w:rFonts w:ascii="Arial" w:hAnsi="Arial" w:cs="Arial"/>
          <w:sz w:val="20"/>
          <w:szCs w:val="20"/>
          <w:lang w:eastAsia="en-US"/>
        </w:rPr>
        <w:t>In return, Graham would run 4 weekend coaching sessions per year at venues of our choice. These would be used not only as coaching sessions but also as selection events for regional training. Graham would run these free of charge and therefore we would charge attendees a fee which would be designed to recover the hall fees and make some contribution to our £500 contribution to the RTC.</w:t>
      </w:r>
    </w:p>
    <w:p w:rsidR="00565B38" w:rsidRPr="00565B38" w:rsidRDefault="00565B38" w:rsidP="00565B38">
      <w:pPr>
        <w:pStyle w:val="ListParagraph"/>
        <w:spacing w:before="0" w:beforeAutospacing="0" w:after="0" w:afterAutospacing="0"/>
        <w:ind w:left="1260"/>
        <w:rPr>
          <w:rFonts w:ascii="Arial" w:hAnsi="Arial" w:cs="Arial"/>
          <w:sz w:val="20"/>
          <w:szCs w:val="20"/>
          <w:lang w:eastAsia="en-US"/>
        </w:rPr>
      </w:pPr>
    </w:p>
    <w:p w:rsidR="00565B38" w:rsidRPr="00565B38" w:rsidRDefault="00565B38" w:rsidP="00565B38">
      <w:pPr>
        <w:pStyle w:val="ListParagraph"/>
        <w:numPr>
          <w:ilvl w:val="2"/>
          <w:numId w:val="34"/>
        </w:numPr>
        <w:spacing w:before="0" w:beforeAutospacing="0" w:after="0" w:afterAutospacing="0"/>
        <w:rPr>
          <w:rFonts w:ascii="Arial" w:hAnsi="Arial" w:cs="Arial"/>
          <w:sz w:val="20"/>
          <w:szCs w:val="20"/>
          <w:lang w:eastAsia="en-US"/>
        </w:rPr>
      </w:pPr>
      <w:r w:rsidRPr="00565B38">
        <w:rPr>
          <w:rFonts w:ascii="Arial" w:hAnsi="Arial" w:cs="Arial"/>
          <w:sz w:val="20"/>
          <w:szCs w:val="20"/>
          <w:lang w:eastAsia="en-US"/>
        </w:rPr>
        <w:t xml:space="preserve">At the recent meeting of the Management Team, the feeling was that 2 pre-season and 2 post </w:t>
      </w:r>
      <w:proofErr w:type="gramStart"/>
      <w:r w:rsidRPr="00565B38">
        <w:rPr>
          <w:rFonts w:ascii="Arial" w:hAnsi="Arial" w:cs="Arial"/>
          <w:sz w:val="20"/>
          <w:szCs w:val="20"/>
          <w:lang w:eastAsia="en-US"/>
        </w:rPr>
        <w:t>season</w:t>
      </w:r>
      <w:proofErr w:type="gramEnd"/>
      <w:r w:rsidRPr="00565B38">
        <w:rPr>
          <w:rFonts w:ascii="Arial" w:hAnsi="Arial" w:cs="Arial"/>
          <w:sz w:val="20"/>
          <w:szCs w:val="20"/>
          <w:lang w:eastAsia="en-US"/>
        </w:rPr>
        <w:t xml:space="preserve"> coaching days would be ideal. These days would in all likelihood run as follows:</w:t>
      </w:r>
    </w:p>
    <w:p w:rsidR="00565B38" w:rsidRPr="00565B38" w:rsidRDefault="00565B38" w:rsidP="00565B38">
      <w:pPr>
        <w:pStyle w:val="ListParagraph"/>
        <w:spacing w:before="0" w:beforeAutospacing="0" w:after="0" w:afterAutospacing="0"/>
        <w:rPr>
          <w:rFonts w:ascii="Arial" w:hAnsi="Arial" w:cs="Arial"/>
          <w:sz w:val="20"/>
          <w:szCs w:val="20"/>
          <w:lang w:eastAsia="en-US"/>
        </w:rPr>
      </w:pPr>
    </w:p>
    <w:p w:rsidR="00565B38" w:rsidRPr="00565B38" w:rsidRDefault="00565B38" w:rsidP="00565B38">
      <w:pPr>
        <w:pStyle w:val="ListParagraph"/>
        <w:numPr>
          <w:ilvl w:val="3"/>
          <w:numId w:val="34"/>
        </w:numPr>
        <w:spacing w:before="0" w:beforeAutospacing="0" w:after="0" w:afterAutospacing="0"/>
        <w:rPr>
          <w:rFonts w:ascii="Arial" w:hAnsi="Arial" w:cs="Arial"/>
          <w:sz w:val="20"/>
          <w:szCs w:val="20"/>
          <w:lang w:eastAsia="en-US"/>
        </w:rPr>
      </w:pPr>
      <w:r w:rsidRPr="00565B38">
        <w:rPr>
          <w:rFonts w:ascii="Arial" w:hAnsi="Arial" w:cs="Arial"/>
          <w:sz w:val="20"/>
          <w:szCs w:val="20"/>
          <w:lang w:eastAsia="en-US"/>
        </w:rPr>
        <w:t xml:space="preserve">3 two-hour sessions, from 10.00 am to 4.00 pm. 8 players at each session, so 4 tables. To run at </w:t>
      </w:r>
      <w:proofErr w:type="spellStart"/>
      <w:r w:rsidRPr="00565B38">
        <w:rPr>
          <w:rFonts w:ascii="Arial" w:hAnsi="Arial" w:cs="Arial"/>
          <w:sz w:val="20"/>
          <w:szCs w:val="20"/>
          <w:lang w:eastAsia="en-US"/>
        </w:rPr>
        <w:t>Natland</w:t>
      </w:r>
      <w:proofErr w:type="spellEnd"/>
      <w:r w:rsidRPr="00565B38">
        <w:rPr>
          <w:rFonts w:ascii="Arial" w:hAnsi="Arial" w:cs="Arial"/>
          <w:sz w:val="20"/>
          <w:szCs w:val="20"/>
          <w:lang w:eastAsia="en-US"/>
        </w:rPr>
        <w:t xml:space="preserve"> as this is the most cost effective venue (£6/hour). We could run one coaching day at Kirkby Stephen if KS were prepare to host it and were confident that it would be well attended.</w:t>
      </w:r>
    </w:p>
    <w:p w:rsidR="00565B38" w:rsidRPr="00565B38" w:rsidRDefault="00565B38" w:rsidP="00565B38">
      <w:pPr>
        <w:pStyle w:val="ListParagraph"/>
        <w:spacing w:before="0" w:beforeAutospacing="0" w:after="0" w:afterAutospacing="0"/>
        <w:ind w:left="1800"/>
        <w:rPr>
          <w:rFonts w:ascii="Arial" w:hAnsi="Arial" w:cs="Arial"/>
          <w:sz w:val="20"/>
          <w:szCs w:val="20"/>
          <w:lang w:eastAsia="en-US"/>
        </w:rPr>
      </w:pPr>
    </w:p>
    <w:p w:rsidR="00565B38" w:rsidRPr="00565B38" w:rsidRDefault="00565B38" w:rsidP="00565B38">
      <w:pPr>
        <w:pStyle w:val="ListParagraph"/>
        <w:numPr>
          <w:ilvl w:val="3"/>
          <w:numId w:val="34"/>
        </w:numPr>
        <w:spacing w:before="0" w:beforeAutospacing="0" w:after="0" w:afterAutospacing="0"/>
        <w:rPr>
          <w:rFonts w:ascii="Arial" w:hAnsi="Arial" w:cs="Arial"/>
          <w:sz w:val="20"/>
          <w:szCs w:val="20"/>
          <w:lang w:eastAsia="en-US"/>
        </w:rPr>
      </w:pPr>
      <w:r w:rsidRPr="00565B38">
        <w:rPr>
          <w:rFonts w:ascii="Arial" w:hAnsi="Arial" w:cs="Arial"/>
          <w:sz w:val="20"/>
          <w:szCs w:val="20"/>
          <w:lang w:eastAsia="en-US"/>
        </w:rPr>
        <w:t>One of the 3 sessions would be for earmarked for adults, but opened up after a certain date if the places hadn’t been taken.</w:t>
      </w:r>
    </w:p>
    <w:p w:rsidR="00565B38" w:rsidRPr="00565B38" w:rsidRDefault="00565B38" w:rsidP="00565B38">
      <w:pPr>
        <w:ind w:left="1800"/>
        <w:rPr>
          <w:rFonts w:ascii="Arial" w:hAnsi="Arial" w:cs="Arial"/>
          <w:sz w:val="20"/>
          <w:szCs w:val="20"/>
        </w:rPr>
      </w:pPr>
    </w:p>
    <w:p w:rsidR="00565B38" w:rsidRPr="00565B38" w:rsidRDefault="00565B38" w:rsidP="00565B38">
      <w:pPr>
        <w:numPr>
          <w:ilvl w:val="3"/>
          <w:numId w:val="34"/>
        </w:numPr>
        <w:rPr>
          <w:rFonts w:ascii="Arial" w:hAnsi="Arial" w:cs="Arial"/>
          <w:sz w:val="20"/>
          <w:szCs w:val="20"/>
        </w:rPr>
      </w:pPr>
      <w:r w:rsidRPr="00565B38">
        <w:rPr>
          <w:rFonts w:ascii="Arial" w:hAnsi="Arial" w:cs="Arial"/>
          <w:sz w:val="20"/>
          <w:szCs w:val="20"/>
        </w:rPr>
        <w:t>The other 2 would be earmarked for juniors, for them to be coached but also to be assessed for possible invitation to the RTC. Again, if all of the places weren’t taken, they would be made available to seniors.</w:t>
      </w:r>
    </w:p>
    <w:p w:rsidR="00565B38" w:rsidRPr="00565B38" w:rsidRDefault="00565B38" w:rsidP="00565B38">
      <w:pPr>
        <w:rPr>
          <w:rFonts w:ascii="Arial" w:hAnsi="Arial" w:cs="Arial"/>
          <w:sz w:val="20"/>
          <w:szCs w:val="20"/>
        </w:rPr>
      </w:pPr>
    </w:p>
    <w:p w:rsidR="00565B38" w:rsidRPr="00565B38" w:rsidRDefault="00565B38" w:rsidP="00565B38">
      <w:pPr>
        <w:numPr>
          <w:ilvl w:val="3"/>
          <w:numId w:val="34"/>
        </w:numPr>
        <w:rPr>
          <w:rFonts w:ascii="Arial" w:hAnsi="Arial" w:cs="Arial"/>
          <w:sz w:val="20"/>
          <w:szCs w:val="20"/>
        </w:rPr>
      </w:pPr>
      <w:r w:rsidRPr="00565B38">
        <w:rPr>
          <w:rFonts w:ascii="Arial" w:hAnsi="Arial" w:cs="Arial"/>
          <w:sz w:val="20"/>
          <w:szCs w:val="20"/>
        </w:rPr>
        <w:t>The economics of it would work like this:</w:t>
      </w:r>
    </w:p>
    <w:p w:rsidR="00565B38" w:rsidRPr="00565B38" w:rsidRDefault="00565B38" w:rsidP="00565B38">
      <w:pPr>
        <w:rPr>
          <w:rFonts w:ascii="Arial" w:hAnsi="Arial" w:cs="Arial"/>
          <w:sz w:val="20"/>
          <w:szCs w:val="20"/>
        </w:rPr>
      </w:pPr>
    </w:p>
    <w:p w:rsidR="00565B38" w:rsidRPr="00565B38" w:rsidRDefault="00565B38" w:rsidP="00565B38">
      <w:pPr>
        <w:numPr>
          <w:ilvl w:val="4"/>
          <w:numId w:val="34"/>
        </w:numPr>
        <w:rPr>
          <w:rFonts w:ascii="Arial" w:hAnsi="Arial" w:cs="Arial"/>
          <w:sz w:val="20"/>
          <w:szCs w:val="20"/>
        </w:rPr>
      </w:pPr>
      <w:r w:rsidRPr="00565B38">
        <w:rPr>
          <w:rFonts w:ascii="Arial" w:hAnsi="Arial" w:cs="Arial"/>
          <w:sz w:val="20"/>
          <w:szCs w:val="20"/>
        </w:rPr>
        <w:t>Hall cost of 6 x £6 = £36.</w:t>
      </w:r>
    </w:p>
    <w:p w:rsidR="00565B38" w:rsidRPr="00565B38" w:rsidRDefault="00565B38" w:rsidP="00565B38">
      <w:pPr>
        <w:numPr>
          <w:ilvl w:val="4"/>
          <w:numId w:val="34"/>
        </w:numPr>
        <w:rPr>
          <w:rFonts w:ascii="Arial" w:hAnsi="Arial" w:cs="Arial"/>
          <w:sz w:val="20"/>
          <w:szCs w:val="20"/>
        </w:rPr>
      </w:pPr>
      <w:r w:rsidRPr="00565B38">
        <w:rPr>
          <w:rFonts w:ascii="Arial" w:hAnsi="Arial" w:cs="Arial"/>
          <w:sz w:val="20"/>
          <w:szCs w:val="20"/>
        </w:rPr>
        <w:t>Attendance fees of £5 per senior and £3 per junior, so fee income of 16 x £3 = £48 + 8 x £5 = £40, so total fee income of £88.</w:t>
      </w:r>
    </w:p>
    <w:p w:rsidR="00565B38" w:rsidRPr="00565B38" w:rsidRDefault="00565B38" w:rsidP="00565B38">
      <w:pPr>
        <w:numPr>
          <w:ilvl w:val="4"/>
          <w:numId w:val="34"/>
        </w:numPr>
        <w:rPr>
          <w:rFonts w:ascii="Arial" w:hAnsi="Arial" w:cs="Arial"/>
          <w:sz w:val="20"/>
          <w:szCs w:val="20"/>
        </w:rPr>
      </w:pPr>
      <w:r w:rsidRPr="00565B38">
        <w:rPr>
          <w:rFonts w:ascii="Arial" w:hAnsi="Arial" w:cs="Arial"/>
          <w:sz w:val="20"/>
          <w:szCs w:val="20"/>
        </w:rPr>
        <w:t xml:space="preserve">Each session, assuming 24 players attend, would generate a contribution of £52 to the cost of joining the RTC. </w:t>
      </w:r>
    </w:p>
    <w:p w:rsidR="00565B38" w:rsidRPr="00565B38" w:rsidRDefault="00565B38" w:rsidP="00565B38">
      <w:pPr>
        <w:numPr>
          <w:ilvl w:val="4"/>
          <w:numId w:val="34"/>
        </w:numPr>
        <w:rPr>
          <w:rFonts w:ascii="Arial" w:hAnsi="Arial" w:cs="Arial"/>
          <w:sz w:val="20"/>
          <w:szCs w:val="20"/>
        </w:rPr>
      </w:pPr>
      <w:r w:rsidRPr="00565B38">
        <w:rPr>
          <w:rFonts w:ascii="Arial" w:hAnsi="Arial" w:cs="Arial"/>
          <w:sz w:val="20"/>
          <w:szCs w:val="20"/>
        </w:rPr>
        <w:t>With 4 sessions in the year, the total cost of RTC membership would be £500 - £208 = £292.</w:t>
      </w:r>
    </w:p>
    <w:p w:rsidR="00565B38" w:rsidRPr="00565B38" w:rsidRDefault="00565B38" w:rsidP="00565B38">
      <w:pPr>
        <w:numPr>
          <w:ilvl w:val="4"/>
          <w:numId w:val="34"/>
        </w:numPr>
        <w:rPr>
          <w:rFonts w:ascii="Arial" w:hAnsi="Arial" w:cs="Arial"/>
          <w:sz w:val="20"/>
          <w:szCs w:val="20"/>
        </w:rPr>
      </w:pPr>
      <w:r w:rsidRPr="00565B38">
        <w:rPr>
          <w:rFonts w:ascii="Arial" w:hAnsi="Arial" w:cs="Arial"/>
          <w:sz w:val="20"/>
          <w:szCs w:val="20"/>
        </w:rPr>
        <w:t>This is significantly less than it has cost us historically to provide coaching days using external coaches (more like £800) and with the added opportunity of Regional Training.</w:t>
      </w:r>
    </w:p>
    <w:p w:rsidR="00565B38" w:rsidRPr="00565B38" w:rsidRDefault="00565B38" w:rsidP="00565B38">
      <w:pPr>
        <w:rPr>
          <w:rFonts w:ascii="Arial" w:hAnsi="Arial" w:cs="Arial"/>
          <w:b/>
          <w:sz w:val="20"/>
          <w:szCs w:val="20"/>
        </w:rPr>
      </w:pPr>
    </w:p>
    <w:p w:rsidR="00565B38" w:rsidRPr="00565B38" w:rsidRDefault="00565B38" w:rsidP="00565B38">
      <w:pPr>
        <w:numPr>
          <w:ilvl w:val="1"/>
          <w:numId w:val="34"/>
        </w:numPr>
        <w:rPr>
          <w:rFonts w:ascii="Arial" w:hAnsi="Arial" w:cs="Arial"/>
          <w:b/>
          <w:sz w:val="20"/>
          <w:szCs w:val="20"/>
        </w:rPr>
      </w:pPr>
      <w:r w:rsidRPr="00565B38">
        <w:rPr>
          <w:rFonts w:ascii="Arial" w:hAnsi="Arial" w:cs="Arial"/>
          <w:b/>
          <w:sz w:val="20"/>
          <w:szCs w:val="20"/>
        </w:rPr>
        <w:t>Assistance with coaching and player selection at KDTTL clubs</w:t>
      </w:r>
    </w:p>
    <w:p w:rsidR="00565B38" w:rsidRPr="00565B38" w:rsidRDefault="00565B38" w:rsidP="00565B38">
      <w:pPr>
        <w:rPr>
          <w:rFonts w:ascii="Arial" w:hAnsi="Arial" w:cs="Arial"/>
          <w:sz w:val="20"/>
          <w:szCs w:val="20"/>
        </w:rPr>
      </w:pPr>
    </w:p>
    <w:p w:rsidR="00565B38" w:rsidRPr="00565B38" w:rsidRDefault="00565B38" w:rsidP="00565B38">
      <w:pPr>
        <w:pStyle w:val="ListParagraph"/>
        <w:numPr>
          <w:ilvl w:val="2"/>
          <w:numId w:val="34"/>
        </w:numPr>
        <w:spacing w:before="0" w:beforeAutospacing="0" w:after="0" w:afterAutospacing="0"/>
        <w:rPr>
          <w:rFonts w:ascii="Arial" w:hAnsi="Arial" w:cs="Arial"/>
          <w:sz w:val="20"/>
          <w:szCs w:val="20"/>
          <w:lang w:eastAsia="en-US"/>
        </w:rPr>
      </w:pPr>
      <w:r w:rsidRPr="00565B38">
        <w:rPr>
          <w:rFonts w:ascii="Arial" w:hAnsi="Arial" w:cs="Arial"/>
          <w:sz w:val="20"/>
          <w:szCs w:val="20"/>
          <w:lang w:eastAsia="en-US"/>
        </w:rPr>
        <w:t>Graham would also periodically attend junior coaching at our clubs, to help our internal coaches and identify talent.</w:t>
      </w:r>
    </w:p>
    <w:p w:rsidR="00565B38" w:rsidRPr="00565B38" w:rsidRDefault="00565B38" w:rsidP="00565B38">
      <w:pPr>
        <w:pStyle w:val="ListParagraph"/>
        <w:spacing w:before="0" w:beforeAutospacing="0" w:after="0" w:afterAutospacing="0"/>
        <w:ind w:left="1260"/>
        <w:rPr>
          <w:rFonts w:ascii="Arial" w:hAnsi="Arial" w:cs="Arial"/>
          <w:sz w:val="20"/>
          <w:szCs w:val="20"/>
          <w:lang w:eastAsia="en-US"/>
        </w:rPr>
      </w:pPr>
    </w:p>
    <w:p w:rsidR="00565B38" w:rsidRPr="00565B38" w:rsidRDefault="00565B38" w:rsidP="00565B38">
      <w:pPr>
        <w:pStyle w:val="ListParagraph"/>
        <w:numPr>
          <w:ilvl w:val="0"/>
          <w:numId w:val="34"/>
        </w:numPr>
        <w:spacing w:before="0" w:beforeAutospacing="0" w:after="0" w:afterAutospacing="0"/>
        <w:rPr>
          <w:rFonts w:ascii="Arial" w:hAnsi="Arial" w:cs="Arial"/>
          <w:b/>
          <w:sz w:val="20"/>
          <w:szCs w:val="20"/>
          <w:lang w:eastAsia="en-US"/>
        </w:rPr>
      </w:pPr>
      <w:r w:rsidRPr="00565B38">
        <w:rPr>
          <w:rFonts w:ascii="Arial" w:hAnsi="Arial" w:cs="Arial"/>
          <w:b/>
          <w:sz w:val="20"/>
          <w:szCs w:val="20"/>
          <w:lang w:eastAsia="en-US"/>
        </w:rPr>
        <w:t>Summary and Recommendation</w:t>
      </w:r>
    </w:p>
    <w:p w:rsidR="00565B38" w:rsidRPr="00565B38" w:rsidRDefault="00565B38" w:rsidP="00565B38">
      <w:pPr>
        <w:pStyle w:val="ListParagraph"/>
        <w:spacing w:before="0" w:beforeAutospacing="0" w:after="0" w:afterAutospacing="0"/>
        <w:rPr>
          <w:rFonts w:ascii="Arial" w:hAnsi="Arial" w:cs="Arial"/>
          <w:sz w:val="20"/>
          <w:szCs w:val="20"/>
          <w:lang w:eastAsia="en-US"/>
        </w:rPr>
      </w:pPr>
    </w:p>
    <w:p w:rsidR="00565B38" w:rsidRPr="00565B38" w:rsidRDefault="00565B38" w:rsidP="00565B38">
      <w:pPr>
        <w:pStyle w:val="ListParagraph"/>
        <w:numPr>
          <w:ilvl w:val="1"/>
          <w:numId w:val="34"/>
        </w:numPr>
        <w:spacing w:before="0" w:beforeAutospacing="0" w:after="0" w:afterAutospacing="0"/>
        <w:rPr>
          <w:rFonts w:ascii="Arial" w:hAnsi="Arial" w:cs="Arial"/>
          <w:sz w:val="20"/>
          <w:szCs w:val="20"/>
          <w:lang w:eastAsia="en-US"/>
        </w:rPr>
      </w:pPr>
      <w:r w:rsidRPr="00565B38">
        <w:rPr>
          <w:rFonts w:ascii="Arial" w:hAnsi="Arial" w:cs="Arial"/>
          <w:sz w:val="20"/>
          <w:szCs w:val="20"/>
          <w:lang w:eastAsia="en-US"/>
        </w:rPr>
        <w:t xml:space="preserve">The case is reasonably straightforward. We contribute £500 </w:t>
      </w:r>
      <w:proofErr w:type="spellStart"/>
      <w:r w:rsidRPr="00565B38">
        <w:rPr>
          <w:rFonts w:ascii="Arial" w:hAnsi="Arial" w:cs="Arial"/>
          <w:sz w:val="20"/>
          <w:szCs w:val="20"/>
          <w:lang w:eastAsia="en-US"/>
        </w:rPr>
        <w:t>p.a</w:t>
      </w:r>
      <w:proofErr w:type="spellEnd"/>
      <w:r w:rsidRPr="00565B38">
        <w:rPr>
          <w:rFonts w:ascii="Arial" w:hAnsi="Arial" w:cs="Arial"/>
          <w:sz w:val="20"/>
          <w:szCs w:val="20"/>
          <w:lang w:eastAsia="en-US"/>
        </w:rPr>
        <w:t xml:space="preserve"> to the cost of running the Regional Training Centre. In return, we are able to provide opportunity for our young players to </w:t>
      </w:r>
      <w:proofErr w:type="gramStart"/>
      <w:r w:rsidRPr="00565B38">
        <w:rPr>
          <w:rFonts w:ascii="Arial" w:hAnsi="Arial" w:cs="Arial"/>
          <w:sz w:val="20"/>
          <w:szCs w:val="20"/>
          <w:lang w:eastAsia="en-US"/>
        </w:rPr>
        <w:t>improve,</w:t>
      </w:r>
      <w:proofErr w:type="gramEnd"/>
      <w:r w:rsidRPr="00565B38">
        <w:rPr>
          <w:rFonts w:ascii="Arial" w:hAnsi="Arial" w:cs="Arial"/>
          <w:sz w:val="20"/>
          <w:szCs w:val="20"/>
          <w:lang w:eastAsia="en-US"/>
        </w:rPr>
        <w:t xml:space="preserve"> progress and develop to a higher level and hopefully continue to play table tennis. We also get ‘free’ coaching from a top level coach.</w:t>
      </w:r>
    </w:p>
    <w:p w:rsidR="00565B38" w:rsidRPr="00565B38" w:rsidRDefault="00565B38" w:rsidP="00565B38">
      <w:pPr>
        <w:pStyle w:val="ListParagraph"/>
        <w:spacing w:before="0" w:beforeAutospacing="0" w:after="0" w:afterAutospacing="0"/>
        <w:ind w:left="360"/>
        <w:rPr>
          <w:rFonts w:ascii="Arial" w:hAnsi="Arial" w:cs="Arial"/>
          <w:sz w:val="20"/>
          <w:szCs w:val="20"/>
          <w:lang w:eastAsia="en-US"/>
        </w:rPr>
      </w:pPr>
    </w:p>
    <w:p w:rsidR="00565B38" w:rsidRPr="00565B38" w:rsidRDefault="00565B38" w:rsidP="00565B38">
      <w:pPr>
        <w:pStyle w:val="ListParagraph"/>
        <w:numPr>
          <w:ilvl w:val="1"/>
          <w:numId w:val="34"/>
        </w:numPr>
        <w:spacing w:before="0" w:beforeAutospacing="0" w:after="0" w:afterAutospacing="0"/>
        <w:rPr>
          <w:rFonts w:ascii="Arial" w:hAnsi="Arial" w:cs="Arial"/>
          <w:sz w:val="20"/>
          <w:szCs w:val="20"/>
          <w:lang w:eastAsia="en-US"/>
        </w:rPr>
      </w:pPr>
      <w:r w:rsidRPr="00565B38">
        <w:rPr>
          <w:rFonts w:ascii="Arial" w:hAnsi="Arial" w:cs="Arial"/>
          <w:sz w:val="20"/>
          <w:szCs w:val="20"/>
          <w:lang w:eastAsia="en-US"/>
        </w:rPr>
        <w:t>This is a great opportunity and provides excellent value for money. On this basis, the KDTTL Management Team is recommending that this proposal is approved at the AGM.</w:t>
      </w:r>
    </w:p>
    <w:p w:rsidR="00565B38" w:rsidRPr="00565B38" w:rsidRDefault="00565B38" w:rsidP="00565B38">
      <w:pPr>
        <w:rPr>
          <w:rFonts w:ascii="Arial" w:hAnsi="Arial" w:cs="Arial"/>
          <w:sz w:val="20"/>
          <w:szCs w:val="20"/>
        </w:rPr>
      </w:pPr>
    </w:p>
    <w:p w:rsidR="00565B38" w:rsidRPr="00565B38" w:rsidRDefault="00565B38" w:rsidP="00565B38">
      <w:pPr>
        <w:numPr>
          <w:ilvl w:val="1"/>
          <w:numId w:val="34"/>
        </w:numPr>
        <w:rPr>
          <w:rFonts w:ascii="Arial" w:hAnsi="Arial" w:cs="Arial"/>
          <w:sz w:val="20"/>
          <w:szCs w:val="20"/>
        </w:rPr>
      </w:pPr>
      <w:r w:rsidRPr="00565B38">
        <w:rPr>
          <w:rFonts w:ascii="Arial" w:hAnsi="Arial" w:cs="Arial"/>
          <w:sz w:val="20"/>
          <w:szCs w:val="20"/>
        </w:rPr>
        <w:t>This would be on the basis that the first year would be a trial, but with the expectation that it will be successful and renewed on an annual basis.</w:t>
      </w:r>
    </w:p>
    <w:p w:rsidR="00565B38" w:rsidRDefault="00565B38" w:rsidP="00565B38">
      <w:pPr>
        <w:rPr>
          <w:rFonts w:ascii="Arial" w:hAnsi="Arial" w:cs="Arial"/>
          <w:sz w:val="20"/>
          <w:szCs w:val="20"/>
        </w:rPr>
      </w:pPr>
    </w:p>
    <w:p w:rsidR="00565B38" w:rsidRPr="00565B38" w:rsidRDefault="00565B38" w:rsidP="00565B38">
      <w:pPr>
        <w:rPr>
          <w:rFonts w:ascii="Arial" w:hAnsi="Arial" w:cs="Arial"/>
          <w:sz w:val="20"/>
          <w:szCs w:val="20"/>
        </w:rPr>
      </w:pPr>
      <w:r w:rsidRPr="00565B38">
        <w:rPr>
          <w:rFonts w:ascii="Arial" w:hAnsi="Arial" w:cs="Arial"/>
          <w:sz w:val="20"/>
          <w:szCs w:val="20"/>
        </w:rPr>
        <w:t>AJM – 27.4.15</w:t>
      </w:r>
    </w:p>
    <w:p w:rsidR="00155FFF" w:rsidRPr="00155FFF" w:rsidRDefault="003A0147" w:rsidP="00155FFF">
      <w:pPr>
        <w:rPr>
          <w:rFonts w:ascii="Calibri" w:eastAsia="Calibri" w:hAnsi="Calibri"/>
          <w:b/>
          <w:i/>
          <w:color w:val="00B050"/>
          <w:sz w:val="20"/>
          <w:szCs w:val="20"/>
          <w:lang w:val="en-GB"/>
        </w:rPr>
      </w:pPr>
      <w:r>
        <w:br w:type="page"/>
      </w:r>
      <w:r w:rsidR="00155FFF" w:rsidRPr="00155FFF">
        <w:rPr>
          <w:rFonts w:ascii="Calibri" w:eastAsia="Calibri" w:hAnsi="Calibri"/>
          <w:b/>
          <w:i/>
          <w:color w:val="00B050"/>
          <w:sz w:val="20"/>
          <w:szCs w:val="20"/>
          <w:lang w:val="en-GB"/>
        </w:rPr>
        <w:t>KDTTL, Provisional Calendar for Season 2015 – 16</w:t>
      </w:r>
    </w:p>
    <w:p w:rsidR="00155FFF" w:rsidRPr="00155FFF" w:rsidRDefault="00155FFF" w:rsidP="00155FFF">
      <w:pPr>
        <w:tabs>
          <w:tab w:val="left" w:pos="1215"/>
        </w:tabs>
        <w:rPr>
          <w:rFonts w:ascii="Calibri" w:eastAsia="Calibri" w:hAnsi="Calibri"/>
          <w:b/>
          <w:i/>
          <w:color w:val="00B050"/>
          <w:sz w:val="20"/>
          <w:szCs w:val="20"/>
          <w:lang w:val="en-GB"/>
        </w:rPr>
      </w:pPr>
      <w:r w:rsidRPr="00155FFF">
        <w:rPr>
          <w:rFonts w:ascii="Calibri" w:eastAsia="Calibri" w:hAnsi="Calibri"/>
          <w:b/>
          <w:i/>
          <w:color w:val="00B050"/>
          <w:sz w:val="20"/>
          <w:szCs w:val="20"/>
          <w:lang w:val="en-GB"/>
        </w:rPr>
        <w:tab/>
      </w:r>
    </w:p>
    <w:p w:rsidR="00155FFF" w:rsidRPr="00155FFF" w:rsidRDefault="00155FFF" w:rsidP="00155FFF">
      <w:pPr>
        <w:spacing w:after="200" w:line="276" w:lineRule="auto"/>
        <w:rPr>
          <w:rFonts w:ascii="Calibri" w:eastAsia="Calibri" w:hAnsi="Calibri"/>
          <w:b/>
          <w:i/>
          <w:color w:val="00B050"/>
          <w:sz w:val="20"/>
          <w:szCs w:val="20"/>
          <w:lang w:val="en-GB"/>
        </w:rPr>
      </w:pPr>
      <w:r w:rsidRPr="00155FFF">
        <w:rPr>
          <w:rFonts w:ascii="Calibri" w:eastAsia="Calibri" w:hAnsi="Calibri"/>
          <w:b/>
          <w:i/>
          <w:color w:val="00B050"/>
          <w:sz w:val="20"/>
          <w:szCs w:val="20"/>
          <w:lang w:val="en-GB"/>
        </w:rPr>
        <w:t>Notes</w:t>
      </w:r>
    </w:p>
    <w:p w:rsidR="00155FFF" w:rsidRPr="00155FFF" w:rsidRDefault="00155FFF" w:rsidP="00155FFF">
      <w:pPr>
        <w:spacing w:after="200" w:line="276" w:lineRule="auto"/>
        <w:rPr>
          <w:rFonts w:ascii="Calibri" w:eastAsia="Calibri" w:hAnsi="Calibri"/>
          <w:color w:val="00B050"/>
          <w:sz w:val="20"/>
          <w:szCs w:val="20"/>
          <w:lang w:val="en-GB"/>
        </w:rPr>
      </w:pPr>
      <w:r w:rsidRPr="00155FFF">
        <w:rPr>
          <w:rFonts w:ascii="Calibri" w:eastAsia="Calibri" w:hAnsi="Calibri"/>
          <w:color w:val="00B050"/>
          <w:sz w:val="20"/>
          <w:szCs w:val="20"/>
          <w:lang w:val="en-GB"/>
        </w:rPr>
        <w:t>1.   School holidays are:</w:t>
      </w:r>
    </w:p>
    <w:p w:rsidR="00155FFF" w:rsidRPr="00155FFF" w:rsidRDefault="00155FFF" w:rsidP="00155FFF">
      <w:pPr>
        <w:numPr>
          <w:ilvl w:val="0"/>
          <w:numId w:val="33"/>
        </w:numPr>
        <w:spacing w:after="200" w:line="276" w:lineRule="auto"/>
        <w:contextualSpacing/>
        <w:rPr>
          <w:rFonts w:ascii="Calibri" w:eastAsia="Calibri" w:hAnsi="Calibri"/>
          <w:color w:val="00B050"/>
          <w:sz w:val="20"/>
          <w:szCs w:val="20"/>
          <w:lang w:val="en-GB"/>
        </w:rPr>
      </w:pPr>
      <w:r w:rsidRPr="00155FFF">
        <w:rPr>
          <w:rFonts w:ascii="Calibri" w:eastAsia="Calibri" w:hAnsi="Calibri"/>
          <w:color w:val="00B050"/>
          <w:sz w:val="20"/>
          <w:szCs w:val="20"/>
          <w:lang w:val="en-GB"/>
        </w:rPr>
        <w:t>October half term</w:t>
      </w:r>
      <w:r w:rsidRPr="00155FFF">
        <w:rPr>
          <w:rFonts w:ascii="Calibri" w:eastAsia="Calibri" w:hAnsi="Calibri"/>
          <w:color w:val="00B050"/>
          <w:sz w:val="20"/>
          <w:szCs w:val="20"/>
          <w:lang w:val="en-GB"/>
        </w:rPr>
        <w:tab/>
        <w:t>26 – 30 Oct 2015</w:t>
      </w:r>
    </w:p>
    <w:p w:rsidR="00155FFF" w:rsidRPr="00155FFF" w:rsidRDefault="00155FFF" w:rsidP="00155FFF">
      <w:pPr>
        <w:numPr>
          <w:ilvl w:val="0"/>
          <w:numId w:val="33"/>
        </w:numPr>
        <w:spacing w:after="200" w:line="276" w:lineRule="auto"/>
        <w:contextualSpacing/>
        <w:rPr>
          <w:rFonts w:ascii="Calibri" w:eastAsia="Calibri" w:hAnsi="Calibri"/>
          <w:color w:val="00B050"/>
          <w:sz w:val="20"/>
          <w:szCs w:val="20"/>
          <w:lang w:val="en-GB"/>
        </w:rPr>
      </w:pPr>
      <w:r w:rsidRPr="00155FFF">
        <w:rPr>
          <w:rFonts w:ascii="Calibri" w:eastAsia="Calibri" w:hAnsi="Calibri"/>
          <w:color w:val="00B050"/>
          <w:sz w:val="20"/>
          <w:szCs w:val="20"/>
          <w:lang w:val="en-GB"/>
        </w:rPr>
        <w:t>Christmas</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17 Dec – 5 Jan 2016</w:t>
      </w:r>
    </w:p>
    <w:p w:rsidR="00155FFF" w:rsidRPr="00155FFF" w:rsidRDefault="00155FFF" w:rsidP="00155FFF">
      <w:pPr>
        <w:numPr>
          <w:ilvl w:val="0"/>
          <w:numId w:val="33"/>
        </w:numPr>
        <w:spacing w:after="200" w:line="276" w:lineRule="auto"/>
        <w:contextualSpacing/>
        <w:rPr>
          <w:rFonts w:ascii="Calibri" w:eastAsia="Calibri" w:hAnsi="Calibri"/>
          <w:color w:val="00B050"/>
          <w:sz w:val="20"/>
          <w:szCs w:val="20"/>
          <w:lang w:val="en-GB"/>
        </w:rPr>
      </w:pPr>
      <w:r w:rsidRPr="00155FFF">
        <w:rPr>
          <w:rFonts w:ascii="Calibri" w:eastAsia="Calibri" w:hAnsi="Calibri"/>
          <w:color w:val="00B050"/>
          <w:sz w:val="20"/>
          <w:szCs w:val="20"/>
          <w:lang w:val="en-GB"/>
        </w:rPr>
        <w:t>Feb half term</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15 – 19 Feb 2016</w:t>
      </w:r>
    </w:p>
    <w:p w:rsidR="00155FFF" w:rsidRPr="00155FFF" w:rsidRDefault="00155FFF" w:rsidP="00155FFF">
      <w:pPr>
        <w:numPr>
          <w:ilvl w:val="0"/>
          <w:numId w:val="33"/>
        </w:numPr>
        <w:spacing w:after="200" w:line="276" w:lineRule="auto"/>
        <w:contextualSpacing/>
        <w:rPr>
          <w:rFonts w:ascii="Calibri" w:eastAsia="Calibri" w:hAnsi="Calibri"/>
          <w:color w:val="00B050"/>
          <w:sz w:val="20"/>
          <w:szCs w:val="20"/>
          <w:lang w:val="en-GB"/>
        </w:rPr>
      </w:pPr>
      <w:r w:rsidRPr="00155FFF">
        <w:rPr>
          <w:rFonts w:ascii="Calibri" w:eastAsia="Calibri" w:hAnsi="Calibri"/>
          <w:color w:val="00B050"/>
          <w:sz w:val="20"/>
          <w:szCs w:val="20"/>
          <w:lang w:val="en-GB"/>
        </w:rPr>
        <w:t>Easter</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24 March – 11 April 2016</w:t>
      </w:r>
    </w:p>
    <w:p w:rsidR="00155FFF" w:rsidRPr="00155FFF" w:rsidRDefault="00155FFF" w:rsidP="00155FFF">
      <w:pPr>
        <w:spacing w:after="200" w:line="276" w:lineRule="auto"/>
        <w:rPr>
          <w:rFonts w:ascii="Calibri" w:eastAsia="Calibri" w:hAnsi="Calibri"/>
          <w:color w:val="00B050"/>
          <w:sz w:val="20"/>
          <w:szCs w:val="20"/>
          <w:lang w:val="en-GB"/>
        </w:rPr>
      </w:pPr>
      <w:r w:rsidRPr="00155FFF">
        <w:rPr>
          <w:rFonts w:ascii="Calibri" w:eastAsia="Calibri" w:hAnsi="Calibri"/>
          <w:color w:val="00B050"/>
          <w:sz w:val="20"/>
          <w:szCs w:val="20"/>
          <w:lang w:val="en-GB"/>
        </w:rPr>
        <w:t xml:space="preserve">2.   I have assumed a ten team grid, </w:t>
      </w:r>
      <w:proofErr w:type="spellStart"/>
      <w:r w:rsidRPr="00155FFF">
        <w:rPr>
          <w:rFonts w:ascii="Calibri" w:eastAsia="Calibri" w:hAnsi="Calibri"/>
          <w:color w:val="00B050"/>
          <w:sz w:val="20"/>
          <w:szCs w:val="20"/>
          <w:lang w:val="en-GB"/>
        </w:rPr>
        <w:t>ie</w:t>
      </w:r>
      <w:proofErr w:type="spellEnd"/>
      <w:r w:rsidRPr="00155FFF">
        <w:rPr>
          <w:rFonts w:ascii="Calibri" w:eastAsia="Calibri" w:hAnsi="Calibri"/>
          <w:color w:val="00B050"/>
          <w:sz w:val="20"/>
          <w:szCs w:val="20"/>
          <w:lang w:val="en-GB"/>
        </w:rPr>
        <w:t xml:space="preserve"> 18 League fixtures in the season.</w:t>
      </w:r>
    </w:p>
    <w:p w:rsidR="00155FFF" w:rsidRPr="00155FFF" w:rsidRDefault="00155FFF" w:rsidP="00155FFF">
      <w:pPr>
        <w:spacing w:after="200" w:line="276" w:lineRule="auto"/>
        <w:rPr>
          <w:rFonts w:ascii="Calibri" w:eastAsia="Calibri" w:hAnsi="Calibri"/>
          <w:color w:val="00B050"/>
          <w:sz w:val="20"/>
          <w:szCs w:val="20"/>
          <w:lang w:val="en-GB"/>
        </w:rPr>
      </w:pPr>
      <w:r w:rsidRPr="00155FFF">
        <w:rPr>
          <w:rFonts w:ascii="Calibri" w:eastAsia="Calibri" w:hAnsi="Calibri"/>
          <w:color w:val="00B050"/>
          <w:sz w:val="20"/>
          <w:szCs w:val="20"/>
          <w:lang w:val="en-GB"/>
        </w:rPr>
        <w:t>3.   Dates may change after further discussion.</w:t>
      </w:r>
      <w:r w:rsidRPr="00155FFF">
        <w:rPr>
          <w:rFonts w:ascii="Calibri" w:eastAsia="Calibri" w:hAnsi="Calibri"/>
          <w:color w:val="00B050"/>
          <w:sz w:val="20"/>
          <w:szCs w:val="20"/>
          <w:lang w:val="en-GB"/>
        </w:rPr>
        <w:tab/>
      </w:r>
    </w:p>
    <w:p w:rsidR="00155FFF" w:rsidRPr="00155FFF" w:rsidRDefault="00155FFF" w:rsidP="00155FFF">
      <w:pPr>
        <w:spacing w:after="200" w:line="276" w:lineRule="auto"/>
        <w:rPr>
          <w:rFonts w:ascii="Calibri" w:eastAsia="Calibri" w:hAnsi="Calibri"/>
          <w:b/>
          <w:i/>
          <w:color w:val="00B050"/>
          <w:sz w:val="20"/>
          <w:szCs w:val="20"/>
          <w:lang w:val="en-GB"/>
        </w:rPr>
      </w:pPr>
      <w:r w:rsidRPr="00155FFF">
        <w:rPr>
          <w:rFonts w:ascii="Calibri" w:eastAsia="Calibri" w:hAnsi="Calibri"/>
          <w:b/>
          <w:i/>
          <w:color w:val="00B050"/>
          <w:sz w:val="20"/>
          <w:szCs w:val="20"/>
          <w:lang w:val="en-GB"/>
        </w:rPr>
        <w:t>2015</w:t>
      </w:r>
    </w:p>
    <w:p w:rsidR="00155FFF" w:rsidRPr="00155FFF" w:rsidRDefault="00155FFF" w:rsidP="00155FFF">
      <w:pPr>
        <w:spacing w:after="200" w:line="276" w:lineRule="auto"/>
        <w:rPr>
          <w:rFonts w:ascii="Calibri" w:eastAsia="Calibri" w:hAnsi="Calibri"/>
          <w:color w:val="00B050"/>
          <w:sz w:val="20"/>
          <w:szCs w:val="20"/>
          <w:lang w:val="en-GB"/>
        </w:rPr>
      </w:pPr>
      <w:r w:rsidRPr="00155FFF">
        <w:rPr>
          <w:rFonts w:ascii="Calibri" w:eastAsia="Calibri" w:hAnsi="Calibri"/>
          <w:color w:val="00B050"/>
          <w:sz w:val="20"/>
          <w:szCs w:val="20"/>
          <w:lang w:val="en-GB"/>
        </w:rPr>
        <w:t>Thurs 10 Sept</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Pre-season Council Meeting</w:t>
      </w:r>
    </w:p>
    <w:p w:rsidR="00155FFF" w:rsidRPr="00155FFF" w:rsidRDefault="00155FFF" w:rsidP="00155FFF">
      <w:pPr>
        <w:spacing w:after="200" w:line="276" w:lineRule="auto"/>
        <w:rPr>
          <w:rFonts w:ascii="Calibri" w:eastAsia="Calibri" w:hAnsi="Calibri"/>
          <w:color w:val="00B050"/>
          <w:sz w:val="20"/>
          <w:szCs w:val="20"/>
          <w:lang w:val="en-GB"/>
        </w:rPr>
      </w:pPr>
      <w:proofErr w:type="gramStart"/>
      <w:r w:rsidRPr="00155FFF">
        <w:rPr>
          <w:rFonts w:ascii="Calibri" w:eastAsia="Calibri" w:hAnsi="Calibri"/>
          <w:color w:val="00B050"/>
          <w:sz w:val="20"/>
          <w:szCs w:val="20"/>
          <w:lang w:val="en-GB"/>
        </w:rPr>
        <w:t>w/c</w:t>
      </w:r>
      <w:proofErr w:type="gramEnd"/>
      <w:r w:rsidRPr="00155FFF">
        <w:rPr>
          <w:rFonts w:ascii="Calibri" w:eastAsia="Calibri" w:hAnsi="Calibri"/>
          <w:color w:val="00B050"/>
          <w:sz w:val="20"/>
          <w:szCs w:val="20"/>
          <w:lang w:val="en-GB"/>
        </w:rPr>
        <w:t xml:space="preserve"> 28 September</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League fixtures begin</w:t>
      </w:r>
    </w:p>
    <w:p w:rsidR="00155FFF" w:rsidRPr="00155FFF" w:rsidRDefault="00155FFF" w:rsidP="00155FFF">
      <w:pPr>
        <w:spacing w:after="200" w:line="276" w:lineRule="auto"/>
        <w:rPr>
          <w:rFonts w:ascii="Calibri" w:eastAsia="Calibri" w:hAnsi="Calibri"/>
          <w:color w:val="00B050"/>
          <w:sz w:val="20"/>
          <w:szCs w:val="20"/>
          <w:lang w:val="en-GB"/>
        </w:rPr>
      </w:pPr>
      <w:proofErr w:type="gramStart"/>
      <w:r w:rsidRPr="00155FFF">
        <w:rPr>
          <w:rFonts w:ascii="Calibri" w:eastAsia="Calibri" w:hAnsi="Calibri"/>
          <w:color w:val="00B050"/>
          <w:sz w:val="20"/>
          <w:szCs w:val="20"/>
          <w:lang w:val="en-GB"/>
        </w:rPr>
        <w:t>w/c</w:t>
      </w:r>
      <w:proofErr w:type="gramEnd"/>
      <w:r w:rsidRPr="00155FFF">
        <w:rPr>
          <w:rFonts w:ascii="Calibri" w:eastAsia="Calibri" w:hAnsi="Calibri"/>
          <w:color w:val="00B050"/>
          <w:sz w:val="20"/>
          <w:szCs w:val="20"/>
          <w:lang w:val="en-GB"/>
        </w:rPr>
        <w:t xml:space="preserve"> 26 October</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Free week (half term)</w:t>
      </w:r>
    </w:p>
    <w:p w:rsidR="00155FFF" w:rsidRPr="00155FFF" w:rsidRDefault="00155FFF" w:rsidP="00155FFF">
      <w:pPr>
        <w:spacing w:after="200" w:line="276" w:lineRule="auto"/>
        <w:rPr>
          <w:rFonts w:ascii="Calibri" w:eastAsia="Calibri" w:hAnsi="Calibri"/>
          <w:color w:val="00B050"/>
          <w:sz w:val="20"/>
          <w:szCs w:val="20"/>
          <w:lang w:val="en-GB"/>
        </w:rPr>
      </w:pPr>
      <w:proofErr w:type="gramStart"/>
      <w:r w:rsidRPr="00155FFF">
        <w:rPr>
          <w:rFonts w:ascii="Calibri" w:eastAsia="Calibri" w:hAnsi="Calibri"/>
          <w:color w:val="00B050"/>
          <w:sz w:val="20"/>
          <w:szCs w:val="20"/>
          <w:lang w:val="en-GB"/>
        </w:rPr>
        <w:t>w/c</w:t>
      </w:r>
      <w:proofErr w:type="gramEnd"/>
      <w:r w:rsidRPr="00155FFF">
        <w:rPr>
          <w:rFonts w:ascii="Calibri" w:eastAsia="Calibri" w:hAnsi="Calibri"/>
          <w:color w:val="00B050"/>
          <w:sz w:val="20"/>
          <w:szCs w:val="20"/>
          <w:lang w:val="en-GB"/>
        </w:rPr>
        <w:t xml:space="preserve"> 7 December</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1</w:t>
      </w:r>
      <w:r w:rsidRPr="00155FFF">
        <w:rPr>
          <w:rFonts w:ascii="Calibri" w:eastAsia="Calibri" w:hAnsi="Calibri"/>
          <w:color w:val="00B050"/>
          <w:sz w:val="20"/>
          <w:szCs w:val="20"/>
          <w:vertAlign w:val="superscript"/>
          <w:lang w:val="en-GB"/>
        </w:rPr>
        <w:t>st</w:t>
      </w:r>
      <w:r w:rsidRPr="00155FFF">
        <w:rPr>
          <w:rFonts w:ascii="Calibri" w:eastAsia="Calibri" w:hAnsi="Calibri"/>
          <w:color w:val="00B050"/>
          <w:sz w:val="20"/>
          <w:szCs w:val="20"/>
          <w:lang w:val="en-GB"/>
        </w:rPr>
        <w:t xml:space="preserve"> round Divisional Shield</w:t>
      </w:r>
    </w:p>
    <w:p w:rsidR="00155FFF" w:rsidRPr="00155FFF" w:rsidRDefault="00155FFF" w:rsidP="00155FFF">
      <w:pPr>
        <w:spacing w:after="200" w:line="276" w:lineRule="auto"/>
        <w:rPr>
          <w:rFonts w:ascii="Calibri" w:eastAsia="Calibri" w:hAnsi="Calibri"/>
          <w:color w:val="00B050"/>
          <w:sz w:val="20"/>
          <w:szCs w:val="20"/>
          <w:lang w:val="en-GB"/>
        </w:rPr>
      </w:pPr>
      <w:proofErr w:type="gramStart"/>
      <w:r w:rsidRPr="00155FFF">
        <w:rPr>
          <w:rFonts w:ascii="Calibri" w:eastAsia="Calibri" w:hAnsi="Calibri"/>
          <w:color w:val="00B050"/>
          <w:sz w:val="20"/>
          <w:szCs w:val="20"/>
          <w:lang w:val="en-GB"/>
        </w:rPr>
        <w:t>w/c</w:t>
      </w:r>
      <w:proofErr w:type="gramEnd"/>
      <w:r w:rsidRPr="00155FFF">
        <w:rPr>
          <w:rFonts w:ascii="Calibri" w:eastAsia="Calibri" w:hAnsi="Calibri"/>
          <w:color w:val="00B050"/>
          <w:sz w:val="20"/>
          <w:szCs w:val="20"/>
          <w:lang w:val="en-GB"/>
        </w:rPr>
        <w:t xml:space="preserve"> 21 and 28 December</w:t>
      </w:r>
      <w:r w:rsidRPr="00155FFF">
        <w:rPr>
          <w:rFonts w:ascii="Calibri" w:eastAsia="Calibri" w:hAnsi="Calibri"/>
          <w:color w:val="00B050"/>
          <w:sz w:val="20"/>
          <w:szCs w:val="20"/>
          <w:lang w:val="en-GB"/>
        </w:rPr>
        <w:tab/>
        <w:t>Christmas break</w:t>
      </w:r>
    </w:p>
    <w:p w:rsidR="00155FFF" w:rsidRPr="00155FFF" w:rsidRDefault="00155FFF" w:rsidP="00155FFF">
      <w:pPr>
        <w:spacing w:after="200" w:line="276" w:lineRule="auto"/>
        <w:rPr>
          <w:rFonts w:ascii="Calibri" w:eastAsia="Calibri" w:hAnsi="Calibri"/>
          <w:b/>
          <w:i/>
          <w:color w:val="00B050"/>
          <w:sz w:val="20"/>
          <w:szCs w:val="20"/>
          <w:lang w:val="en-GB"/>
        </w:rPr>
      </w:pPr>
      <w:r w:rsidRPr="00155FFF">
        <w:rPr>
          <w:rFonts w:ascii="Calibri" w:eastAsia="Calibri" w:hAnsi="Calibri"/>
          <w:b/>
          <w:i/>
          <w:color w:val="00B050"/>
          <w:sz w:val="20"/>
          <w:szCs w:val="20"/>
          <w:lang w:val="en-GB"/>
        </w:rPr>
        <w:t>2016</w:t>
      </w:r>
    </w:p>
    <w:p w:rsidR="00155FFF" w:rsidRPr="00155FFF" w:rsidRDefault="00155FFF" w:rsidP="00155FFF">
      <w:pPr>
        <w:spacing w:after="200" w:line="276" w:lineRule="auto"/>
        <w:rPr>
          <w:rFonts w:ascii="Calibri" w:eastAsia="Calibri" w:hAnsi="Calibri"/>
          <w:color w:val="00B050"/>
          <w:sz w:val="20"/>
          <w:szCs w:val="20"/>
          <w:lang w:val="en-GB"/>
        </w:rPr>
      </w:pPr>
      <w:r w:rsidRPr="00155FFF">
        <w:rPr>
          <w:rFonts w:ascii="Calibri" w:eastAsia="Calibri" w:hAnsi="Calibri"/>
          <w:color w:val="00B050"/>
          <w:sz w:val="20"/>
          <w:szCs w:val="20"/>
          <w:lang w:val="en-GB"/>
        </w:rPr>
        <w:t>Sat 2 Jan</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Junior Tournament</w:t>
      </w:r>
    </w:p>
    <w:p w:rsidR="00155FFF" w:rsidRPr="00155FFF" w:rsidRDefault="00155FFF" w:rsidP="00155FFF">
      <w:pPr>
        <w:spacing w:after="200" w:line="276" w:lineRule="auto"/>
        <w:rPr>
          <w:rFonts w:ascii="Calibri" w:eastAsia="Calibri" w:hAnsi="Calibri"/>
          <w:color w:val="00B050"/>
          <w:sz w:val="20"/>
          <w:szCs w:val="20"/>
          <w:lang w:val="en-GB"/>
        </w:rPr>
      </w:pPr>
      <w:proofErr w:type="gramStart"/>
      <w:r w:rsidRPr="00155FFF">
        <w:rPr>
          <w:rFonts w:ascii="Calibri" w:eastAsia="Calibri" w:hAnsi="Calibri"/>
          <w:color w:val="00B050"/>
          <w:sz w:val="20"/>
          <w:szCs w:val="20"/>
          <w:lang w:val="en-GB"/>
        </w:rPr>
        <w:t>w/c</w:t>
      </w:r>
      <w:proofErr w:type="gramEnd"/>
      <w:r w:rsidRPr="00155FFF">
        <w:rPr>
          <w:rFonts w:ascii="Calibri" w:eastAsia="Calibri" w:hAnsi="Calibri"/>
          <w:color w:val="00B050"/>
          <w:sz w:val="20"/>
          <w:szCs w:val="20"/>
          <w:lang w:val="en-GB"/>
        </w:rPr>
        <w:t xml:space="preserve"> 4 Jan</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Fixtures resume</w:t>
      </w:r>
    </w:p>
    <w:p w:rsidR="00155FFF" w:rsidRPr="00155FFF" w:rsidRDefault="00155FFF" w:rsidP="00155FFF">
      <w:pPr>
        <w:spacing w:after="200" w:line="276" w:lineRule="auto"/>
        <w:rPr>
          <w:rFonts w:ascii="Calibri" w:eastAsia="Calibri" w:hAnsi="Calibri"/>
          <w:color w:val="00B050"/>
          <w:sz w:val="20"/>
          <w:szCs w:val="20"/>
          <w:lang w:val="en-GB"/>
        </w:rPr>
      </w:pPr>
      <w:r w:rsidRPr="00155FFF">
        <w:rPr>
          <w:rFonts w:ascii="Calibri" w:eastAsia="Calibri" w:hAnsi="Calibri"/>
          <w:color w:val="00B050"/>
          <w:sz w:val="20"/>
          <w:szCs w:val="20"/>
          <w:lang w:val="en-GB"/>
        </w:rPr>
        <w:t>Sun 10 Jan</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Divisional Shield Finals</w:t>
      </w:r>
    </w:p>
    <w:p w:rsidR="00155FFF" w:rsidRPr="00155FFF" w:rsidRDefault="00155FFF" w:rsidP="00155FFF">
      <w:pPr>
        <w:spacing w:after="200" w:line="276" w:lineRule="auto"/>
        <w:rPr>
          <w:rFonts w:ascii="Calibri" w:eastAsia="Calibri" w:hAnsi="Calibri"/>
          <w:color w:val="00B050"/>
          <w:sz w:val="20"/>
          <w:szCs w:val="20"/>
          <w:lang w:val="en-GB"/>
        </w:rPr>
      </w:pPr>
      <w:proofErr w:type="gramStart"/>
      <w:r w:rsidRPr="00155FFF">
        <w:rPr>
          <w:rFonts w:ascii="Calibri" w:eastAsia="Calibri" w:hAnsi="Calibri"/>
          <w:color w:val="00B050"/>
          <w:sz w:val="20"/>
          <w:szCs w:val="20"/>
          <w:lang w:val="en-GB"/>
        </w:rPr>
        <w:t>w/c</w:t>
      </w:r>
      <w:proofErr w:type="gramEnd"/>
      <w:r w:rsidRPr="00155FFF">
        <w:rPr>
          <w:rFonts w:ascii="Calibri" w:eastAsia="Calibri" w:hAnsi="Calibri"/>
          <w:color w:val="00B050"/>
          <w:sz w:val="20"/>
          <w:szCs w:val="20"/>
          <w:lang w:val="en-GB"/>
        </w:rPr>
        <w:t xml:space="preserve"> 15 Feb</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Free week (half term)</w:t>
      </w:r>
    </w:p>
    <w:p w:rsidR="00155FFF" w:rsidRPr="00155FFF" w:rsidRDefault="00155FFF" w:rsidP="00155FFF">
      <w:pPr>
        <w:spacing w:after="200" w:line="276" w:lineRule="auto"/>
        <w:rPr>
          <w:rFonts w:ascii="Calibri" w:eastAsia="Calibri" w:hAnsi="Calibri"/>
          <w:color w:val="00B050"/>
          <w:sz w:val="20"/>
          <w:szCs w:val="20"/>
          <w:lang w:val="en-GB"/>
        </w:rPr>
      </w:pPr>
      <w:r w:rsidRPr="00155FFF">
        <w:rPr>
          <w:rFonts w:ascii="Calibri" w:eastAsia="Calibri" w:hAnsi="Calibri"/>
          <w:color w:val="00B050"/>
          <w:sz w:val="20"/>
          <w:szCs w:val="20"/>
          <w:lang w:val="en-GB"/>
        </w:rPr>
        <w:t>?</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Crook Veterans</w:t>
      </w:r>
    </w:p>
    <w:p w:rsidR="00155FFF" w:rsidRPr="00155FFF" w:rsidRDefault="00155FFF" w:rsidP="00155FFF">
      <w:pPr>
        <w:spacing w:after="200" w:line="276" w:lineRule="auto"/>
        <w:rPr>
          <w:rFonts w:ascii="Calibri" w:eastAsia="Calibri" w:hAnsi="Calibri"/>
          <w:color w:val="00B050"/>
          <w:sz w:val="20"/>
          <w:szCs w:val="20"/>
          <w:lang w:val="en-GB"/>
        </w:rPr>
      </w:pPr>
      <w:proofErr w:type="gramStart"/>
      <w:r w:rsidRPr="00155FFF">
        <w:rPr>
          <w:rFonts w:ascii="Calibri" w:eastAsia="Calibri" w:hAnsi="Calibri"/>
          <w:color w:val="00B050"/>
          <w:sz w:val="20"/>
          <w:szCs w:val="20"/>
          <w:lang w:val="en-GB"/>
        </w:rPr>
        <w:t>w/c</w:t>
      </w:r>
      <w:proofErr w:type="gramEnd"/>
      <w:r w:rsidRPr="00155FFF">
        <w:rPr>
          <w:rFonts w:ascii="Calibri" w:eastAsia="Calibri" w:hAnsi="Calibri"/>
          <w:color w:val="00B050"/>
          <w:sz w:val="20"/>
          <w:szCs w:val="20"/>
          <w:lang w:val="en-GB"/>
        </w:rPr>
        <w:t xml:space="preserve"> 22 Feb</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1</w:t>
      </w:r>
      <w:r w:rsidRPr="00155FFF">
        <w:rPr>
          <w:rFonts w:ascii="Calibri" w:eastAsia="Calibri" w:hAnsi="Calibri"/>
          <w:color w:val="00B050"/>
          <w:sz w:val="20"/>
          <w:szCs w:val="20"/>
          <w:vertAlign w:val="superscript"/>
          <w:lang w:val="en-GB"/>
        </w:rPr>
        <w:t>st</w:t>
      </w:r>
      <w:r w:rsidRPr="00155FFF">
        <w:rPr>
          <w:rFonts w:ascii="Calibri" w:eastAsia="Calibri" w:hAnsi="Calibri"/>
          <w:color w:val="00B050"/>
          <w:sz w:val="20"/>
          <w:szCs w:val="20"/>
          <w:lang w:val="en-GB"/>
        </w:rPr>
        <w:t xml:space="preserve"> round KO Cup</w:t>
      </w:r>
    </w:p>
    <w:p w:rsidR="00155FFF" w:rsidRPr="00155FFF" w:rsidRDefault="00155FFF" w:rsidP="00155FFF">
      <w:pPr>
        <w:spacing w:after="200" w:line="276" w:lineRule="auto"/>
        <w:rPr>
          <w:rFonts w:ascii="Calibri" w:eastAsia="Calibri" w:hAnsi="Calibri"/>
          <w:color w:val="00B050"/>
          <w:sz w:val="20"/>
          <w:szCs w:val="20"/>
          <w:lang w:val="en-GB"/>
        </w:rPr>
      </w:pPr>
      <w:proofErr w:type="gramStart"/>
      <w:r w:rsidRPr="00155FFF">
        <w:rPr>
          <w:rFonts w:ascii="Calibri" w:eastAsia="Calibri" w:hAnsi="Calibri"/>
          <w:color w:val="00B050"/>
          <w:sz w:val="20"/>
          <w:szCs w:val="20"/>
          <w:lang w:val="en-GB"/>
        </w:rPr>
        <w:t>w/c</w:t>
      </w:r>
      <w:proofErr w:type="gramEnd"/>
      <w:r w:rsidRPr="00155FFF">
        <w:rPr>
          <w:rFonts w:ascii="Calibri" w:eastAsia="Calibri" w:hAnsi="Calibri"/>
          <w:color w:val="00B050"/>
          <w:sz w:val="20"/>
          <w:szCs w:val="20"/>
          <w:lang w:val="en-GB"/>
        </w:rPr>
        <w:t xml:space="preserve"> 7 March</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2</w:t>
      </w:r>
      <w:r w:rsidRPr="00155FFF">
        <w:rPr>
          <w:rFonts w:ascii="Calibri" w:eastAsia="Calibri" w:hAnsi="Calibri"/>
          <w:color w:val="00B050"/>
          <w:sz w:val="20"/>
          <w:szCs w:val="20"/>
          <w:vertAlign w:val="superscript"/>
          <w:lang w:val="en-GB"/>
        </w:rPr>
        <w:t>nd</w:t>
      </w:r>
      <w:r w:rsidRPr="00155FFF">
        <w:rPr>
          <w:rFonts w:ascii="Calibri" w:eastAsia="Calibri" w:hAnsi="Calibri"/>
          <w:color w:val="00B050"/>
          <w:sz w:val="20"/>
          <w:szCs w:val="20"/>
          <w:lang w:val="en-GB"/>
        </w:rPr>
        <w:t xml:space="preserve"> round KO Cup</w:t>
      </w:r>
    </w:p>
    <w:p w:rsidR="00155FFF" w:rsidRPr="00155FFF" w:rsidRDefault="00155FFF" w:rsidP="00155FFF">
      <w:pPr>
        <w:spacing w:after="200" w:line="276" w:lineRule="auto"/>
        <w:rPr>
          <w:rFonts w:ascii="Calibri" w:eastAsia="Calibri" w:hAnsi="Calibri"/>
          <w:color w:val="00B050"/>
          <w:sz w:val="20"/>
          <w:szCs w:val="20"/>
          <w:lang w:val="en-GB"/>
        </w:rPr>
      </w:pPr>
      <w:proofErr w:type="gramStart"/>
      <w:r w:rsidRPr="00155FFF">
        <w:rPr>
          <w:rFonts w:ascii="Calibri" w:eastAsia="Calibri" w:hAnsi="Calibri"/>
          <w:color w:val="00B050"/>
          <w:sz w:val="20"/>
          <w:szCs w:val="20"/>
          <w:lang w:val="en-GB"/>
        </w:rPr>
        <w:t>w/c</w:t>
      </w:r>
      <w:proofErr w:type="gramEnd"/>
      <w:r w:rsidRPr="00155FFF">
        <w:rPr>
          <w:rFonts w:ascii="Calibri" w:eastAsia="Calibri" w:hAnsi="Calibri"/>
          <w:color w:val="00B050"/>
          <w:sz w:val="20"/>
          <w:szCs w:val="20"/>
          <w:lang w:val="en-GB"/>
        </w:rPr>
        <w:t xml:space="preserve"> 14 March</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Last week of fixtures</w:t>
      </w:r>
    </w:p>
    <w:p w:rsidR="00155FFF" w:rsidRPr="00155FFF" w:rsidRDefault="00155FFF" w:rsidP="00155FFF">
      <w:pPr>
        <w:spacing w:after="200" w:line="276" w:lineRule="auto"/>
        <w:rPr>
          <w:rFonts w:ascii="Calibri" w:eastAsia="Calibri" w:hAnsi="Calibri"/>
          <w:color w:val="00B050"/>
          <w:sz w:val="20"/>
          <w:szCs w:val="20"/>
          <w:lang w:val="en-GB"/>
        </w:rPr>
      </w:pPr>
      <w:r w:rsidRPr="00155FFF">
        <w:rPr>
          <w:rFonts w:ascii="Calibri" w:eastAsia="Calibri" w:hAnsi="Calibri"/>
          <w:color w:val="00B050"/>
          <w:sz w:val="20"/>
          <w:szCs w:val="20"/>
          <w:lang w:val="en-GB"/>
        </w:rPr>
        <w:t>Sun 20 March</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Annual Tournament</w:t>
      </w:r>
    </w:p>
    <w:p w:rsidR="00155FFF" w:rsidRPr="00155FFF" w:rsidRDefault="00155FFF" w:rsidP="00155FFF">
      <w:pPr>
        <w:spacing w:after="200" w:line="276" w:lineRule="auto"/>
        <w:rPr>
          <w:rFonts w:ascii="Calibri" w:eastAsia="Calibri" w:hAnsi="Calibri"/>
          <w:color w:val="00B050"/>
          <w:sz w:val="20"/>
          <w:szCs w:val="20"/>
          <w:lang w:val="en-GB"/>
        </w:rPr>
      </w:pPr>
      <w:r w:rsidRPr="00155FFF">
        <w:rPr>
          <w:rFonts w:ascii="Calibri" w:eastAsia="Calibri" w:hAnsi="Calibri"/>
          <w:color w:val="00B050"/>
          <w:sz w:val="20"/>
          <w:szCs w:val="20"/>
          <w:lang w:val="en-GB"/>
        </w:rPr>
        <w:t>Tues 22 March</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Finals Night</w:t>
      </w:r>
    </w:p>
    <w:p w:rsidR="00155FFF" w:rsidRPr="00155FFF" w:rsidRDefault="00155FFF" w:rsidP="00155FFF">
      <w:pPr>
        <w:spacing w:after="200" w:line="276" w:lineRule="auto"/>
        <w:rPr>
          <w:rFonts w:ascii="Calibri" w:eastAsia="Calibri" w:hAnsi="Calibri"/>
          <w:color w:val="00B050"/>
          <w:sz w:val="20"/>
          <w:szCs w:val="20"/>
          <w:lang w:val="en-GB"/>
        </w:rPr>
      </w:pPr>
      <w:proofErr w:type="gramStart"/>
      <w:r w:rsidRPr="00155FFF">
        <w:rPr>
          <w:rFonts w:ascii="Calibri" w:eastAsia="Calibri" w:hAnsi="Calibri"/>
          <w:color w:val="00B050"/>
          <w:sz w:val="20"/>
          <w:szCs w:val="20"/>
          <w:lang w:val="en-GB"/>
        </w:rPr>
        <w:t>w/c</w:t>
      </w:r>
      <w:proofErr w:type="gramEnd"/>
      <w:r w:rsidRPr="00155FFF">
        <w:rPr>
          <w:rFonts w:ascii="Calibri" w:eastAsia="Calibri" w:hAnsi="Calibri"/>
          <w:color w:val="00B050"/>
          <w:sz w:val="20"/>
          <w:szCs w:val="20"/>
          <w:lang w:val="en-GB"/>
        </w:rPr>
        <w:t xml:space="preserve"> 28 March</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Free week, Easter hols</w:t>
      </w:r>
    </w:p>
    <w:p w:rsidR="00155FFF" w:rsidRPr="00155FFF" w:rsidRDefault="00155FFF" w:rsidP="00155FFF">
      <w:pPr>
        <w:spacing w:after="200" w:line="276" w:lineRule="auto"/>
        <w:rPr>
          <w:rFonts w:ascii="Calibri" w:eastAsia="Calibri" w:hAnsi="Calibri"/>
          <w:color w:val="00B050"/>
          <w:sz w:val="20"/>
          <w:szCs w:val="20"/>
          <w:lang w:val="en-GB"/>
        </w:rPr>
      </w:pPr>
      <w:r w:rsidRPr="00155FFF">
        <w:rPr>
          <w:rFonts w:ascii="Calibri" w:eastAsia="Calibri" w:hAnsi="Calibri"/>
          <w:color w:val="00B050"/>
          <w:sz w:val="20"/>
          <w:szCs w:val="20"/>
          <w:lang w:val="en-GB"/>
        </w:rPr>
        <w:t>Mon 28 March</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Easter Monday</w:t>
      </w:r>
    </w:p>
    <w:p w:rsidR="00155FFF" w:rsidRPr="00155FFF" w:rsidRDefault="00155FFF" w:rsidP="00155FFF">
      <w:pPr>
        <w:spacing w:after="200" w:line="276" w:lineRule="auto"/>
        <w:rPr>
          <w:rFonts w:ascii="Calibri" w:eastAsia="Calibri" w:hAnsi="Calibri"/>
          <w:color w:val="00B050"/>
          <w:sz w:val="20"/>
          <w:szCs w:val="20"/>
          <w:lang w:val="en-GB"/>
        </w:rPr>
      </w:pPr>
      <w:r w:rsidRPr="00155FFF">
        <w:rPr>
          <w:rFonts w:ascii="Calibri" w:eastAsia="Calibri" w:hAnsi="Calibri"/>
          <w:color w:val="00B050"/>
          <w:sz w:val="20"/>
          <w:szCs w:val="20"/>
          <w:lang w:val="en-GB"/>
        </w:rPr>
        <w:t>w/</w:t>
      </w:r>
      <w:proofErr w:type="gramStart"/>
      <w:r w:rsidRPr="00155FFF">
        <w:rPr>
          <w:rFonts w:ascii="Calibri" w:eastAsia="Calibri" w:hAnsi="Calibri"/>
          <w:color w:val="00B050"/>
          <w:sz w:val="20"/>
          <w:szCs w:val="20"/>
          <w:lang w:val="en-GB"/>
        </w:rPr>
        <w:t>c  4</w:t>
      </w:r>
      <w:proofErr w:type="gramEnd"/>
      <w:r w:rsidRPr="00155FFF">
        <w:rPr>
          <w:rFonts w:ascii="Calibri" w:eastAsia="Calibri" w:hAnsi="Calibri"/>
          <w:color w:val="00B050"/>
          <w:sz w:val="20"/>
          <w:szCs w:val="20"/>
          <w:lang w:val="en-GB"/>
        </w:rPr>
        <w:t xml:space="preserve"> April</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3</w:t>
      </w:r>
      <w:r w:rsidRPr="00155FFF">
        <w:rPr>
          <w:rFonts w:ascii="Calibri" w:eastAsia="Calibri" w:hAnsi="Calibri"/>
          <w:color w:val="00B050"/>
          <w:sz w:val="20"/>
          <w:szCs w:val="20"/>
          <w:vertAlign w:val="superscript"/>
          <w:lang w:val="en-GB"/>
        </w:rPr>
        <w:t>rd</w:t>
      </w:r>
      <w:r w:rsidRPr="00155FFF">
        <w:rPr>
          <w:rFonts w:ascii="Calibri" w:eastAsia="Calibri" w:hAnsi="Calibri"/>
          <w:color w:val="00B050"/>
          <w:sz w:val="20"/>
          <w:szCs w:val="20"/>
          <w:lang w:val="en-GB"/>
        </w:rPr>
        <w:t xml:space="preserve"> round KO Cup</w:t>
      </w:r>
    </w:p>
    <w:p w:rsidR="00155FFF" w:rsidRPr="00155FFF" w:rsidRDefault="00155FFF" w:rsidP="00155FFF">
      <w:pPr>
        <w:spacing w:after="200" w:line="276" w:lineRule="auto"/>
        <w:rPr>
          <w:rFonts w:ascii="Calibri" w:eastAsia="Calibri" w:hAnsi="Calibri"/>
          <w:color w:val="00B050"/>
          <w:sz w:val="20"/>
          <w:szCs w:val="20"/>
          <w:lang w:val="en-GB"/>
        </w:rPr>
      </w:pPr>
      <w:r w:rsidRPr="00155FFF">
        <w:rPr>
          <w:rFonts w:ascii="Calibri" w:eastAsia="Calibri" w:hAnsi="Calibri"/>
          <w:color w:val="00B050"/>
          <w:sz w:val="20"/>
          <w:szCs w:val="20"/>
          <w:lang w:val="en-GB"/>
        </w:rPr>
        <w:t>w/</w:t>
      </w:r>
      <w:proofErr w:type="gramStart"/>
      <w:r w:rsidRPr="00155FFF">
        <w:rPr>
          <w:rFonts w:ascii="Calibri" w:eastAsia="Calibri" w:hAnsi="Calibri"/>
          <w:color w:val="00B050"/>
          <w:sz w:val="20"/>
          <w:szCs w:val="20"/>
          <w:lang w:val="en-GB"/>
        </w:rPr>
        <w:t>c  11</w:t>
      </w:r>
      <w:proofErr w:type="gramEnd"/>
      <w:r w:rsidRPr="00155FFF">
        <w:rPr>
          <w:rFonts w:ascii="Calibri" w:eastAsia="Calibri" w:hAnsi="Calibri"/>
          <w:color w:val="00B050"/>
          <w:sz w:val="20"/>
          <w:szCs w:val="20"/>
          <w:lang w:val="en-GB"/>
        </w:rPr>
        <w:t xml:space="preserve"> April</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Semi finals, KO Cup</w:t>
      </w:r>
    </w:p>
    <w:p w:rsidR="00155FFF" w:rsidRPr="00155FFF" w:rsidRDefault="00155FFF" w:rsidP="00155FFF">
      <w:pPr>
        <w:spacing w:after="200" w:line="276" w:lineRule="auto"/>
        <w:rPr>
          <w:rFonts w:ascii="Calibri" w:eastAsia="Calibri" w:hAnsi="Calibri"/>
          <w:color w:val="00B050"/>
          <w:sz w:val="20"/>
          <w:szCs w:val="20"/>
          <w:lang w:val="en-GB"/>
        </w:rPr>
      </w:pPr>
      <w:r w:rsidRPr="00155FFF">
        <w:rPr>
          <w:rFonts w:ascii="Calibri" w:eastAsia="Calibri" w:hAnsi="Calibri"/>
          <w:color w:val="00B050"/>
          <w:sz w:val="20"/>
          <w:szCs w:val="20"/>
          <w:lang w:val="en-GB"/>
        </w:rPr>
        <w:t>Wed 20 April</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KO Cup Final and Presentation</w:t>
      </w:r>
    </w:p>
    <w:p w:rsidR="00155FFF" w:rsidRPr="00155FFF" w:rsidRDefault="00155FFF" w:rsidP="00155FFF">
      <w:pPr>
        <w:spacing w:after="200" w:line="276" w:lineRule="auto"/>
        <w:rPr>
          <w:rFonts w:ascii="Calibri" w:eastAsia="Calibri" w:hAnsi="Calibri"/>
          <w:color w:val="00B050"/>
          <w:sz w:val="20"/>
          <w:szCs w:val="20"/>
          <w:lang w:val="en-GB"/>
        </w:rPr>
      </w:pPr>
      <w:r w:rsidRPr="00155FFF">
        <w:rPr>
          <w:rFonts w:ascii="Calibri" w:eastAsia="Calibri" w:hAnsi="Calibri"/>
          <w:color w:val="00B050"/>
          <w:sz w:val="20"/>
          <w:szCs w:val="20"/>
          <w:lang w:val="en-GB"/>
        </w:rPr>
        <w:t>Thurs 28 April</w:t>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r>
      <w:r w:rsidRPr="00155FFF">
        <w:rPr>
          <w:rFonts w:ascii="Calibri" w:eastAsia="Calibri" w:hAnsi="Calibri"/>
          <w:color w:val="00B050"/>
          <w:sz w:val="20"/>
          <w:szCs w:val="20"/>
          <w:lang w:val="en-GB"/>
        </w:rPr>
        <w:tab/>
        <w:t>AGM</w:t>
      </w:r>
    </w:p>
    <w:p w:rsidR="00FD75B5" w:rsidRPr="00155FFF" w:rsidRDefault="00FD75B5" w:rsidP="00155FFF">
      <w:pPr>
        <w:rPr>
          <w:rFonts w:ascii="Calibri" w:eastAsia="Calibri" w:hAnsi="Calibri"/>
          <w:color w:val="00B050"/>
          <w:sz w:val="20"/>
          <w:szCs w:val="20"/>
          <w:lang w:val="en-GB"/>
        </w:rPr>
      </w:pPr>
    </w:p>
    <w:tbl>
      <w:tblPr>
        <w:tblW w:w="11844" w:type="dxa"/>
        <w:tblInd w:w="93" w:type="dxa"/>
        <w:tblLook w:val="04A0" w:firstRow="1" w:lastRow="0" w:firstColumn="1" w:lastColumn="0" w:noHBand="0" w:noVBand="1"/>
      </w:tblPr>
      <w:tblGrid>
        <w:gridCol w:w="10848"/>
        <w:gridCol w:w="960"/>
        <w:gridCol w:w="1720"/>
        <w:gridCol w:w="960"/>
        <w:gridCol w:w="960"/>
        <w:gridCol w:w="1820"/>
        <w:gridCol w:w="820"/>
        <w:gridCol w:w="1124"/>
        <w:gridCol w:w="780"/>
        <w:gridCol w:w="860"/>
      </w:tblGrid>
      <w:tr w:rsidR="005E59A6" w:rsidRPr="005E59A6" w:rsidTr="005E59A6">
        <w:trPr>
          <w:trHeight w:val="255"/>
        </w:trPr>
        <w:tc>
          <w:tcPr>
            <w:tcW w:w="1840" w:type="dxa"/>
            <w:tcBorders>
              <w:top w:val="nil"/>
              <w:left w:val="nil"/>
              <w:bottom w:val="nil"/>
              <w:right w:val="nil"/>
            </w:tcBorders>
            <w:shd w:val="clear" w:color="auto" w:fill="auto"/>
            <w:noWrap/>
            <w:vAlign w:val="bottom"/>
            <w:hideMark/>
          </w:tcPr>
          <w:tbl>
            <w:tblPr>
              <w:tblW w:w="0" w:type="auto"/>
              <w:tblCellMar>
                <w:left w:w="30" w:type="dxa"/>
                <w:right w:w="30" w:type="dxa"/>
              </w:tblCellMar>
              <w:tblLook w:val="0000" w:firstRow="0" w:lastRow="0" w:firstColumn="0" w:lastColumn="0" w:noHBand="0" w:noVBand="0"/>
            </w:tblPr>
            <w:tblGrid>
              <w:gridCol w:w="1735"/>
              <w:gridCol w:w="783"/>
              <w:gridCol w:w="783"/>
              <w:gridCol w:w="978"/>
              <w:gridCol w:w="783"/>
              <w:gridCol w:w="783"/>
              <w:gridCol w:w="872"/>
              <w:gridCol w:w="783"/>
              <w:gridCol w:w="783"/>
              <w:gridCol w:w="783"/>
              <w:gridCol w:w="783"/>
              <w:gridCol w:w="783"/>
            </w:tblGrid>
            <w:tr w:rsidR="009E5385" w:rsidRPr="009E5385" w:rsidTr="009E5385">
              <w:trPr>
                <w:trHeight w:val="350"/>
              </w:trPr>
              <w:tc>
                <w:tcPr>
                  <w:tcW w:w="2995"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8"/>
                      <w:szCs w:val="28"/>
                      <w:lang w:val="en-GB" w:eastAsia="en-GB"/>
                    </w:rPr>
                  </w:pPr>
                  <w:r w:rsidRPr="009E5385">
                    <w:rPr>
                      <w:rFonts w:ascii="Arial" w:hAnsi="Arial" w:cs="Arial"/>
                      <w:b/>
                      <w:bCs/>
                      <w:color w:val="000000"/>
                      <w:sz w:val="28"/>
                      <w:szCs w:val="28"/>
                      <w:lang w:val="en-GB" w:eastAsia="en-GB"/>
                    </w:rPr>
                    <w:t>KDTTL</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8"/>
                      <w:szCs w:val="28"/>
                      <w:lang w:val="en-GB" w:eastAsia="en-GB"/>
                    </w:rPr>
                  </w:pPr>
                </w:p>
              </w:tc>
              <w:tc>
                <w:tcPr>
                  <w:tcW w:w="1008" w:type="dxa"/>
                  <w:gridSpan w:val="3"/>
                  <w:tcBorders>
                    <w:top w:val="nil"/>
                    <w:left w:val="nil"/>
                    <w:bottom w:val="nil"/>
                    <w:right w:val="nil"/>
                  </w:tcBorders>
                </w:tcPr>
                <w:p w:rsidR="009E5385" w:rsidRPr="009E5385" w:rsidRDefault="009E5385" w:rsidP="009E5385">
                  <w:pPr>
                    <w:autoSpaceDE w:val="0"/>
                    <w:autoSpaceDN w:val="0"/>
                    <w:adjustRightInd w:val="0"/>
                    <w:rPr>
                      <w:rFonts w:ascii="Arial" w:hAnsi="Arial" w:cs="Arial"/>
                      <w:b/>
                      <w:bCs/>
                      <w:color w:val="000000"/>
                      <w:sz w:val="28"/>
                      <w:szCs w:val="28"/>
                      <w:lang w:val="en-GB" w:eastAsia="en-GB"/>
                    </w:rPr>
                  </w:pPr>
                  <w:r w:rsidRPr="009E5385">
                    <w:rPr>
                      <w:rFonts w:ascii="Arial" w:hAnsi="Arial" w:cs="Arial"/>
                      <w:b/>
                      <w:bCs/>
                      <w:color w:val="000000"/>
                      <w:sz w:val="28"/>
                      <w:szCs w:val="28"/>
                      <w:lang w:val="en-GB" w:eastAsia="en-GB"/>
                    </w:rPr>
                    <w:t>Draft Accounts - 2014/15</w:t>
                  </w: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rsidTr="009E5385">
              <w:trPr>
                <w:trHeight w:val="307"/>
              </w:trPr>
              <w:tc>
                <w:tcPr>
                  <w:tcW w:w="2995"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lang w:val="en-GB" w:eastAsia="en-GB"/>
                    </w:rPr>
                  </w:pPr>
                </w:p>
              </w:tc>
              <w:tc>
                <w:tcPr>
                  <w:tcW w:w="1008" w:type="dxa"/>
                  <w:gridSpan w:val="3"/>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lang w:val="en-GB" w:eastAsia="en-GB"/>
                    </w:rPr>
                  </w:pPr>
                  <w:r w:rsidRPr="009E5385">
                    <w:rPr>
                      <w:rFonts w:ascii="Arial" w:hAnsi="Arial" w:cs="Arial"/>
                      <w:b/>
                      <w:bCs/>
                      <w:color w:val="000000"/>
                      <w:lang w:val="en-GB" w:eastAsia="en-GB"/>
                    </w:rPr>
                    <w:t>Income &amp; Expenditure</w:t>
                  </w: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b/>
                      <w:bCs/>
                      <w:color w:val="000000"/>
                      <w:lang w:val="en-GB" w:eastAsia="en-GB"/>
                    </w:rPr>
                  </w:pPr>
                </w:p>
              </w:tc>
              <w:tc>
                <w:tcPr>
                  <w:tcW w:w="1008" w:type="dxa"/>
                  <w:gridSpan w:val="2"/>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lang w:val="en-GB" w:eastAsia="en-GB"/>
                    </w:rPr>
                  </w:pPr>
                  <w:r w:rsidRPr="009E5385">
                    <w:rPr>
                      <w:rFonts w:ascii="Arial" w:hAnsi="Arial" w:cs="Arial"/>
                      <w:b/>
                      <w:bCs/>
                      <w:color w:val="000000"/>
                      <w:lang w:val="en-GB" w:eastAsia="en-GB"/>
                    </w:rPr>
                    <w:t>Balance Sheet</w:t>
                  </w: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2010-11</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2011-12</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2012-13</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2013-14</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2014-15</w:t>
                  </w: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31.3.11</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31.3.12</w:t>
                  </w:r>
                </w:p>
              </w:tc>
              <w:tc>
                <w:tcPr>
                  <w:tcW w:w="1137"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31.3.13</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31.3.14</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31.3.15</w:t>
                  </w: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Actual</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Actual</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Actual</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Actual</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Actual</w:t>
                  </w: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93"/>
              </w:trPr>
              <w:tc>
                <w:tcPr>
                  <w:tcW w:w="2995"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2"/>
                      <w:szCs w:val="22"/>
                      <w:lang w:val="en-GB" w:eastAsia="en-GB"/>
                    </w:rPr>
                  </w:pPr>
                  <w:r w:rsidRPr="009E5385">
                    <w:rPr>
                      <w:rFonts w:ascii="Arial" w:hAnsi="Arial" w:cs="Arial"/>
                      <w:b/>
                      <w:bCs/>
                      <w:color w:val="000000"/>
                      <w:sz w:val="22"/>
                      <w:szCs w:val="22"/>
                      <w:lang w:val="en-GB" w:eastAsia="en-GB"/>
                    </w:rPr>
                    <w:t>Income</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Cash at bank</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5741.03</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4765.63</w:t>
                  </w:r>
                </w:p>
              </w:tc>
              <w:tc>
                <w:tcPr>
                  <w:tcW w:w="1137"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3872.64</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3569.20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2972.61</w:t>
                  </w: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Creditors</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-1027.70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-535.49</w:t>
                  </w:r>
                </w:p>
              </w:tc>
              <w:tc>
                <w:tcPr>
                  <w:tcW w:w="1137"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-464.76</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-381.00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-511.00</w:t>
                  </w: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r w:rsidRPr="009E5385">
                    <w:rPr>
                      <w:rFonts w:ascii="Arial" w:hAnsi="Arial" w:cs="Arial"/>
                      <w:color w:val="000000"/>
                      <w:sz w:val="20"/>
                      <w:szCs w:val="20"/>
                      <w:lang w:val="en-GB" w:eastAsia="en-GB"/>
                    </w:rPr>
                    <w:t>Player &amp; team registration fees</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3059.41</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2759.00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2751.40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2807.10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2695.60</w:t>
                  </w:r>
                </w:p>
              </w:tc>
              <w:tc>
                <w:tcPr>
                  <w:tcW w:w="1311"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Debtors</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50.00</w:t>
                  </w:r>
                </w:p>
              </w:tc>
              <w:tc>
                <w:tcPr>
                  <w:tcW w:w="1137"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49.00</w:t>
                  </w:r>
                </w:p>
              </w:tc>
            </w:tr>
            <w:tr w:rsidR="009E5385" w:rsidRPr="009E5385">
              <w:trPr>
                <w:trHeight w:val="293"/>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r w:rsidRPr="009E5385">
                    <w:rPr>
                      <w:rFonts w:ascii="Arial" w:hAnsi="Arial" w:cs="Arial"/>
                      <w:color w:val="000000"/>
                      <w:sz w:val="20"/>
                      <w:szCs w:val="20"/>
                      <w:lang w:val="en-GB" w:eastAsia="en-GB"/>
                    </w:rPr>
                    <w:t>Refund re Cumbria TTA</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32.02</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311"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2"/>
                      <w:szCs w:val="22"/>
                      <w:lang w:val="en-GB" w:eastAsia="en-GB"/>
                    </w:rPr>
                  </w:pPr>
                  <w:r w:rsidRPr="009E5385">
                    <w:rPr>
                      <w:rFonts w:ascii="Arial" w:hAnsi="Arial" w:cs="Arial"/>
                      <w:b/>
                      <w:bCs/>
                      <w:color w:val="000000"/>
                      <w:sz w:val="22"/>
                      <w:szCs w:val="22"/>
                      <w:lang w:val="en-GB" w:eastAsia="en-GB"/>
                    </w:rPr>
                    <w:t>Net Assets</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4713.33</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4280.14</w:t>
                  </w:r>
                </w:p>
              </w:tc>
              <w:tc>
                <w:tcPr>
                  <w:tcW w:w="1137"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3407.88</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3188.2</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2510.61</w:t>
                  </w: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r w:rsidRPr="009E5385">
                    <w:rPr>
                      <w:rFonts w:ascii="Arial" w:hAnsi="Arial" w:cs="Arial"/>
                      <w:color w:val="000000"/>
                      <w:sz w:val="20"/>
                      <w:szCs w:val="20"/>
                      <w:lang w:val="en-GB" w:eastAsia="en-GB"/>
                    </w:rPr>
                    <w:t>Other income</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92.50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93"/>
              </w:trPr>
              <w:tc>
                <w:tcPr>
                  <w:tcW w:w="2995"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2"/>
                      <w:szCs w:val="22"/>
                      <w:lang w:val="en-GB" w:eastAsia="en-GB"/>
                    </w:rPr>
                  </w:pPr>
                  <w:r w:rsidRPr="009E5385">
                    <w:rPr>
                      <w:rFonts w:ascii="Arial" w:hAnsi="Arial" w:cs="Arial"/>
                      <w:b/>
                      <w:bCs/>
                      <w:color w:val="000000"/>
                      <w:sz w:val="22"/>
                      <w:szCs w:val="22"/>
                      <w:lang w:val="en-GB" w:eastAsia="en-GB"/>
                    </w:rPr>
                    <w:t>Total Income</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3091.43</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2851.50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2751.40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2807.10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2695.60</w:t>
                  </w:r>
                </w:p>
              </w:tc>
              <w:tc>
                <w:tcPr>
                  <w:tcW w:w="1311"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2"/>
                      <w:szCs w:val="22"/>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FF0000"/>
                      <w:sz w:val="20"/>
                      <w:szCs w:val="20"/>
                      <w:lang w:val="en-GB" w:eastAsia="en-GB"/>
                    </w:rPr>
                  </w:pPr>
                  <w:r w:rsidRPr="009E5385">
                    <w:rPr>
                      <w:rFonts w:ascii="Arial" w:hAnsi="Arial" w:cs="Arial"/>
                      <w:b/>
                      <w:bCs/>
                      <w:color w:val="FF0000"/>
                      <w:sz w:val="20"/>
                      <w:szCs w:val="20"/>
                      <w:lang w:val="en-GB" w:eastAsia="en-GB"/>
                    </w:rPr>
                    <w:t>-433.19</w:t>
                  </w:r>
                </w:p>
              </w:tc>
              <w:tc>
                <w:tcPr>
                  <w:tcW w:w="1137"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FF0000"/>
                      <w:sz w:val="20"/>
                      <w:szCs w:val="20"/>
                      <w:lang w:val="en-GB" w:eastAsia="en-GB"/>
                    </w:rPr>
                  </w:pPr>
                  <w:r w:rsidRPr="009E5385">
                    <w:rPr>
                      <w:rFonts w:ascii="Arial" w:hAnsi="Arial" w:cs="Arial"/>
                      <w:b/>
                      <w:bCs/>
                      <w:color w:val="FF0000"/>
                      <w:sz w:val="20"/>
                      <w:szCs w:val="20"/>
                      <w:lang w:val="en-GB" w:eastAsia="en-GB"/>
                    </w:rPr>
                    <w:t>-872.26</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FF0000"/>
                      <w:sz w:val="20"/>
                      <w:szCs w:val="20"/>
                      <w:lang w:val="en-GB" w:eastAsia="en-GB"/>
                    </w:rPr>
                  </w:pPr>
                  <w:r w:rsidRPr="009E5385">
                    <w:rPr>
                      <w:rFonts w:ascii="Arial" w:hAnsi="Arial" w:cs="Arial"/>
                      <w:b/>
                      <w:bCs/>
                      <w:color w:val="FF0000"/>
                      <w:sz w:val="20"/>
                      <w:szCs w:val="20"/>
                      <w:lang w:val="en-GB" w:eastAsia="en-GB"/>
                    </w:rPr>
                    <w:t>-219.68</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FF0000"/>
                      <w:sz w:val="20"/>
                      <w:szCs w:val="20"/>
                      <w:lang w:val="en-GB" w:eastAsia="en-GB"/>
                    </w:rPr>
                  </w:pPr>
                  <w:r w:rsidRPr="009E5385">
                    <w:rPr>
                      <w:rFonts w:ascii="Arial" w:hAnsi="Arial" w:cs="Arial"/>
                      <w:b/>
                      <w:bCs/>
                      <w:color w:val="FF0000"/>
                      <w:sz w:val="20"/>
                      <w:szCs w:val="20"/>
                      <w:lang w:val="en-GB" w:eastAsia="en-GB"/>
                    </w:rPr>
                    <w:t>-677.59</w:t>
                  </w: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93"/>
              </w:trPr>
              <w:tc>
                <w:tcPr>
                  <w:tcW w:w="2995"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2"/>
                      <w:szCs w:val="22"/>
                      <w:lang w:val="en-GB" w:eastAsia="en-GB"/>
                    </w:rPr>
                  </w:pPr>
                  <w:r w:rsidRPr="009E5385">
                    <w:rPr>
                      <w:rFonts w:ascii="Arial" w:hAnsi="Arial" w:cs="Arial"/>
                      <w:b/>
                      <w:bCs/>
                      <w:color w:val="000000"/>
                      <w:sz w:val="22"/>
                      <w:szCs w:val="22"/>
                      <w:lang w:val="en-GB" w:eastAsia="en-GB"/>
                    </w:rPr>
                    <w:t>Expenditure</w:t>
                  </w: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r w:rsidRPr="009E5385">
                    <w:rPr>
                      <w:rFonts w:ascii="Arial" w:hAnsi="Arial" w:cs="Arial"/>
                      <w:color w:val="000000"/>
                      <w:sz w:val="20"/>
                      <w:szCs w:val="20"/>
                      <w:lang w:val="en-GB" w:eastAsia="en-GB"/>
                    </w:rPr>
                    <w:t>Tournament Costs</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472.50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450.00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449.00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523.00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451.94</w:t>
                  </w:r>
                </w:p>
              </w:tc>
              <w:tc>
                <w:tcPr>
                  <w:tcW w:w="1311"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r w:rsidRPr="009E5385">
                    <w:rPr>
                      <w:rFonts w:ascii="Arial" w:hAnsi="Arial" w:cs="Arial"/>
                      <w:color w:val="000000"/>
                      <w:sz w:val="20"/>
                      <w:szCs w:val="20"/>
                      <w:lang w:val="en-GB" w:eastAsia="en-GB"/>
                    </w:rPr>
                    <w:t>Catering for finals night</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200.00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200.00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150.00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180.00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180.00</w:t>
                  </w: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r w:rsidRPr="009E5385">
                    <w:rPr>
                      <w:rFonts w:ascii="Arial" w:hAnsi="Arial" w:cs="Arial"/>
                      <w:color w:val="000000"/>
                      <w:sz w:val="20"/>
                      <w:szCs w:val="20"/>
                      <w:lang w:val="en-GB" w:eastAsia="en-GB"/>
                    </w:rPr>
                    <w:t>ETTA fees</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654.24</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645.00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672.00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892.00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900.00</w:t>
                  </w: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r w:rsidRPr="009E5385">
                    <w:rPr>
                      <w:rFonts w:ascii="Arial" w:hAnsi="Arial" w:cs="Arial"/>
                      <w:color w:val="000000"/>
                      <w:sz w:val="20"/>
                      <w:szCs w:val="20"/>
                      <w:lang w:val="en-GB" w:eastAsia="en-GB"/>
                    </w:rPr>
                    <w:t>Trophies - engraving</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798.94</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578.25</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933.77</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943.28</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781.70</w:t>
                  </w: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r w:rsidRPr="009E5385">
                    <w:rPr>
                      <w:rFonts w:ascii="Arial" w:hAnsi="Arial" w:cs="Arial"/>
                      <w:color w:val="000000"/>
                      <w:sz w:val="20"/>
                      <w:szCs w:val="20"/>
                      <w:lang w:val="en-GB" w:eastAsia="en-GB"/>
                    </w:rPr>
                    <w:t>Other equipment - scoreboards</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83.97</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213.46</w:t>
                  </w: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r w:rsidRPr="009E5385">
                    <w:rPr>
                      <w:rFonts w:ascii="Arial" w:hAnsi="Arial" w:cs="Arial"/>
                      <w:color w:val="000000"/>
                      <w:sz w:val="20"/>
                      <w:szCs w:val="20"/>
                      <w:lang w:val="en-GB" w:eastAsia="en-GB"/>
                    </w:rPr>
                    <w:t>Net cost of coaching</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727.00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820.50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410.00</w:t>
                  </w: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proofErr w:type="spellStart"/>
                  <w:r w:rsidRPr="009E5385">
                    <w:rPr>
                      <w:rFonts w:ascii="Arial" w:hAnsi="Arial" w:cs="Arial"/>
                      <w:color w:val="000000"/>
                      <w:sz w:val="20"/>
                      <w:szCs w:val="20"/>
                      <w:lang w:val="en-GB" w:eastAsia="en-GB"/>
                    </w:rPr>
                    <w:t>K.Hunter</w:t>
                  </w:r>
                  <w:proofErr w:type="spellEnd"/>
                  <w:r w:rsidRPr="009E5385">
                    <w:rPr>
                      <w:rFonts w:ascii="Arial" w:hAnsi="Arial" w:cs="Arial"/>
                      <w:color w:val="000000"/>
                      <w:sz w:val="20"/>
                      <w:szCs w:val="20"/>
                      <w:lang w:val="en-GB" w:eastAsia="en-GB"/>
                    </w:rPr>
                    <w:t xml:space="preserve"> coaching course</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150.00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r w:rsidRPr="009E5385">
                    <w:rPr>
                      <w:rFonts w:ascii="Arial" w:hAnsi="Arial" w:cs="Arial"/>
                      <w:color w:val="000000"/>
                      <w:sz w:val="20"/>
                      <w:szCs w:val="20"/>
                      <w:lang w:val="en-GB" w:eastAsia="en-GB"/>
                    </w:rPr>
                    <w:t>Secretary's expenses</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129.20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153.91</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42.39</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54.50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36.09</w:t>
                  </w: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r w:rsidRPr="009E5385">
                    <w:rPr>
                      <w:rFonts w:ascii="Arial" w:hAnsi="Arial" w:cs="Arial"/>
                      <w:color w:val="000000"/>
                      <w:sz w:val="20"/>
                      <w:szCs w:val="20"/>
                      <w:lang w:val="en-GB" w:eastAsia="en-GB"/>
                    </w:rPr>
                    <w:t>Shirts for vets teams</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169.90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311"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r w:rsidRPr="009E5385">
                    <w:rPr>
                      <w:rFonts w:ascii="Arial" w:hAnsi="Arial" w:cs="Arial"/>
                      <w:color w:val="000000"/>
                      <w:sz w:val="20"/>
                      <w:szCs w:val="20"/>
                      <w:lang w:val="en-GB" w:eastAsia="en-GB"/>
                    </w:rPr>
                    <w:t>CTTA/LTTA fees &amp; fines</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85.00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85.00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110.00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110.00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211.00</w:t>
                  </w:r>
                </w:p>
              </w:tc>
              <w:tc>
                <w:tcPr>
                  <w:tcW w:w="1311"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r w:rsidRPr="009E5385">
                    <w:rPr>
                      <w:rFonts w:ascii="Arial" w:hAnsi="Arial" w:cs="Arial"/>
                      <w:color w:val="000000"/>
                      <w:sz w:val="20"/>
                      <w:szCs w:val="20"/>
                      <w:lang w:val="en-GB" w:eastAsia="en-GB"/>
                    </w:rPr>
                    <w:t xml:space="preserve">KS/QKS - </w:t>
                  </w:r>
                  <w:proofErr w:type="spellStart"/>
                  <w:r w:rsidRPr="009E5385">
                    <w:rPr>
                      <w:rFonts w:ascii="Arial" w:hAnsi="Arial" w:cs="Arial"/>
                      <w:color w:val="000000"/>
                      <w:sz w:val="20"/>
                      <w:szCs w:val="20"/>
                      <w:lang w:val="en-GB" w:eastAsia="en-GB"/>
                    </w:rPr>
                    <w:t>divs</w:t>
                  </w:r>
                  <w:proofErr w:type="spellEnd"/>
                  <w:r w:rsidRPr="009E5385">
                    <w:rPr>
                      <w:rFonts w:ascii="Arial" w:hAnsi="Arial" w:cs="Arial"/>
                      <w:color w:val="000000"/>
                      <w:sz w:val="20"/>
                      <w:szCs w:val="20"/>
                      <w:lang w:val="en-GB" w:eastAsia="en-GB"/>
                    </w:rPr>
                    <w:t xml:space="preserve"> 4-6</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100.00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115.00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216.00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324.00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189.00</w:t>
                  </w:r>
                </w:p>
              </w:tc>
              <w:tc>
                <w:tcPr>
                  <w:tcW w:w="1311"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r w:rsidRPr="009E5385">
                    <w:rPr>
                      <w:rFonts w:ascii="Arial" w:hAnsi="Arial" w:cs="Arial"/>
                      <w:color w:val="000000"/>
                      <w:sz w:val="20"/>
                      <w:szCs w:val="20"/>
                      <w:lang w:val="en-GB" w:eastAsia="en-GB"/>
                    </w:rPr>
                    <w:t>Handbook costs</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100.00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160.63</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80.00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r w:rsidRPr="009E5385">
                    <w:rPr>
                      <w:rFonts w:ascii="Arial" w:hAnsi="Arial" w:cs="Arial"/>
                      <w:color w:val="000000"/>
                      <w:sz w:val="20"/>
                      <w:szCs w:val="20"/>
                      <w:lang w:val="en-GB" w:eastAsia="en-GB"/>
                    </w:rPr>
                    <w:t>0.00</w:t>
                  </w:r>
                </w:p>
              </w:tc>
              <w:tc>
                <w:tcPr>
                  <w:tcW w:w="1311"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93"/>
              </w:trPr>
              <w:tc>
                <w:tcPr>
                  <w:tcW w:w="2995"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2"/>
                      <w:szCs w:val="22"/>
                      <w:lang w:val="en-GB" w:eastAsia="en-GB"/>
                    </w:rPr>
                  </w:pPr>
                  <w:r w:rsidRPr="009E5385">
                    <w:rPr>
                      <w:rFonts w:ascii="Arial" w:hAnsi="Arial" w:cs="Arial"/>
                      <w:b/>
                      <w:bCs/>
                      <w:color w:val="000000"/>
                      <w:sz w:val="22"/>
                      <w:szCs w:val="22"/>
                      <w:lang w:val="en-GB" w:eastAsia="en-GB"/>
                    </w:rPr>
                    <w:t>Total Expenditure</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2623.85</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3284.69</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3623.66</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3026.78</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3373.19</w:t>
                  </w:r>
                </w:p>
              </w:tc>
              <w:tc>
                <w:tcPr>
                  <w:tcW w:w="1311"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93"/>
              </w:trPr>
              <w:tc>
                <w:tcPr>
                  <w:tcW w:w="2995"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2"/>
                      <w:szCs w:val="22"/>
                      <w:lang w:val="en-GB" w:eastAsia="en-GB"/>
                    </w:rPr>
                  </w:pPr>
                  <w:r w:rsidRPr="009E5385">
                    <w:rPr>
                      <w:rFonts w:ascii="Arial" w:hAnsi="Arial" w:cs="Arial"/>
                      <w:b/>
                      <w:bCs/>
                      <w:color w:val="000000"/>
                      <w:sz w:val="22"/>
                      <w:szCs w:val="22"/>
                      <w:lang w:val="en-GB" w:eastAsia="en-GB"/>
                    </w:rPr>
                    <w:t>Surplus/(deficit)</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467.58</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-433.19</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-872.26</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-219.68</w:t>
                  </w: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-677.59</w:t>
                  </w:r>
                </w:p>
              </w:tc>
              <w:tc>
                <w:tcPr>
                  <w:tcW w:w="1311"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b/>
                      <w:bCs/>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r w:rsidR="009E5385" w:rsidRPr="009E5385">
              <w:trPr>
                <w:trHeight w:val="250"/>
              </w:trPr>
              <w:tc>
                <w:tcPr>
                  <w:tcW w:w="2995" w:type="dxa"/>
                  <w:tcBorders>
                    <w:top w:val="nil"/>
                    <w:left w:val="nil"/>
                    <w:bottom w:val="nil"/>
                    <w:right w:val="nil"/>
                  </w:tcBorders>
                </w:tcPr>
                <w:p w:rsidR="009E5385" w:rsidRPr="009E5385" w:rsidRDefault="009E5385" w:rsidP="009E5385">
                  <w:pPr>
                    <w:autoSpaceDE w:val="0"/>
                    <w:autoSpaceDN w:val="0"/>
                    <w:adjustRightInd w:val="0"/>
                    <w:rPr>
                      <w:rFonts w:ascii="Arial" w:hAnsi="Arial" w:cs="Arial"/>
                      <w:b/>
                      <w:bCs/>
                      <w:color w:val="000000"/>
                      <w:sz w:val="20"/>
                      <w:szCs w:val="20"/>
                      <w:lang w:val="en-GB" w:eastAsia="en-GB"/>
                    </w:rPr>
                  </w:pPr>
                  <w:r w:rsidRPr="009E5385">
                    <w:rPr>
                      <w:rFonts w:ascii="Arial" w:hAnsi="Arial" w:cs="Arial"/>
                      <w:b/>
                      <w:bCs/>
                      <w:color w:val="000000"/>
                      <w:sz w:val="20"/>
                      <w:szCs w:val="20"/>
                      <w:lang w:val="en-GB" w:eastAsia="en-GB"/>
                    </w:rPr>
                    <w:t>A J March  - 13.4.15</w:t>
                  </w: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311"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center"/>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137"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c>
                <w:tcPr>
                  <w:tcW w:w="1008" w:type="dxa"/>
                  <w:tcBorders>
                    <w:top w:val="nil"/>
                    <w:left w:val="nil"/>
                    <w:bottom w:val="nil"/>
                    <w:right w:val="nil"/>
                  </w:tcBorders>
                </w:tcPr>
                <w:p w:rsidR="009E5385" w:rsidRPr="009E5385" w:rsidRDefault="009E5385" w:rsidP="009E5385">
                  <w:pPr>
                    <w:autoSpaceDE w:val="0"/>
                    <w:autoSpaceDN w:val="0"/>
                    <w:adjustRightInd w:val="0"/>
                    <w:jc w:val="right"/>
                    <w:rPr>
                      <w:rFonts w:ascii="Arial" w:hAnsi="Arial" w:cs="Arial"/>
                      <w:color w:val="000000"/>
                      <w:sz w:val="20"/>
                      <w:szCs w:val="20"/>
                      <w:lang w:val="en-GB" w:eastAsia="en-GB"/>
                    </w:rPr>
                  </w:pPr>
                </w:p>
              </w:tc>
            </w:tr>
          </w:tbl>
          <w:p w:rsidR="005E59A6" w:rsidRPr="005E59A6" w:rsidRDefault="005E59A6" w:rsidP="005E59A6">
            <w:pPr>
              <w:rPr>
                <w:rFonts w:ascii="Arial" w:hAnsi="Arial" w:cs="Arial"/>
                <w:sz w:val="16"/>
                <w:szCs w:val="16"/>
                <w:lang w:val="en-GB" w:eastAsia="en-GB"/>
              </w:rPr>
            </w:pPr>
          </w:p>
        </w:tc>
        <w:tc>
          <w:tcPr>
            <w:tcW w:w="96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172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960" w:type="dxa"/>
            <w:tcBorders>
              <w:top w:val="nil"/>
              <w:left w:val="nil"/>
              <w:bottom w:val="nil"/>
              <w:right w:val="nil"/>
            </w:tcBorders>
            <w:shd w:val="clear" w:color="auto" w:fill="auto"/>
            <w:noWrap/>
            <w:vAlign w:val="bottom"/>
            <w:hideMark/>
          </w:tcPr>
          <w:p w:rsidR="005E59A6" w:rsidRPr="005E59A6" w:rsidRDefault="005E59A6" w:rsidP="005E59A6">
            <w:pPr>
              <w:jc w:val="center"/>
              <w:rPr>
                <w:rFonts w:ascii="Arial" w:hAnsi="Arial" w:cs="Arial"/>
                <w:b/>
                <w:bCs/>
                <w:sz w:val="20"/>
                <w:szCs w:val="20"/>
                <w:u w:val="single"/>
                <w:lang w:val="en-GB" w:eastAsia="en-GB"/>
              </w:rPr>
            </w:pPr>
          </w:p>
        </w:tc>
        <w:tc>
          <w:tcPr>
            <w:tcW w:w="96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20"/>
                <w:szCs w:val="20"/>
                <w:u w:val="single"/>
                <w:lang w:val="en-GB" w:eastAsia="en-GB"/>
              </w:rPr>
            </w:pPr>
          </w:p>
        </w:tc>
        <w:tc>
          <w:tcPr>
            <w:tcW w:w="2640" w:type="dxa"/>
            <w:gridSpan w:val="2"/>
            <w:tcBorders>
              <w:top w:val="nil"/>
              <w:left w:val="nil"/>
              <w:bottom w:val="nil"/>
              <w:right w:val="nil"/>
            </w:tcBorders>
            <w:shd w:val="clear" w:color="auto" w:fill="auto"/>
            <w:noWrap/>
            <w:vAlign w:val="bottom"/>
            <w:hideMark/>
          </w:tcPr>
          <w:p w:rsidR="00D92C8E" w:rsidRPr="005E59A6" w:rsidRDefault="00D92C8E" w:rsidP="00586D78">
            <w:pPr>
              <w:rPr>
                <w:rFonts w:ascii="Arial" w:hAnsi="Arial" w:cs="Arial"/>
                <w:b/>
                <w:bCs/>
                <w:sz w:val="20"/>
                <w:szCs w:val="20"/>
                <w:u w:val="single"/>
                <w:lang w:val="en-GB" w:eastAsia="en-GB"/>
              </w:rPr>
            </w:pPr>
          </w:p>
        </w:tc>
        <w:tc>
          <w:tcPr>
            <w:tcW w:w="1124"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78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86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r>
      <w:tr w:rsidR="005E59A6" w:rsidRPr="005E59A6" w:rsidTr="005E59A6">
        <w:trPr>
          <w:trHeight w:val="255"/>
        </w:trPr>
        <w:tc>
          <w:tcPr>
            <w:tcW w:w="184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96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172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96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96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182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82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1124"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78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86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r>
    </w:tbl>
    <w:p w:rsidR="00B74778" w:rsidRDefault="00B74778" w:rsidP="006E70A2">
      <w:pPr>
        <w:spacing w:after="200" w:line="276" w:lineRule="auto"/>
        <w:rPr>
          <w:rFonts w:ascii="Calibri" w:eastAsia="Calibri" w:hAnsi="Calibri"/>
          <w:color w:val="00B050"/>
          <w:sz w:val="22"/>
          <w:szCs w:val="22"/>
          <w:lang w:val="en-GB"/>
        </w:rPr>
        <w:sectPr w:rsidR="00B74778" w:rsidSect="00565B38">
          <w:pgSz w:w="12240" w:h="15840"/>
          <w:pgMar w:top="567" w:right="284" w:bottom="284" w:left="284" w:header="709" w:footer="709" w:gutter="0"/>
          <w:cols w:space="708"/>
          <w:docGrid w:linePitch="360"/>
        </w:sectPr>
      </w:pPr>
    </w:p>
    <w:tbl>
      <w:tblPr>
        <w:tblW w:w="14743" w:type="dxa"/>
        <w:tblInd w:w="93" w:type="dxa"/>
        <w:tblLook w:val="04A0" w:firstRow="1" w:lastRow="0" w:firstColumn="1" w:lastColumn="0" w:noHBand="0" w:noVBand="1"/>
      </w:tblPr>
      <w:tblGrid>
        <w:gridCol w:w="2860"/>
        <w:gridCol w:w="1060"/>
        <w:gridCol w:w="2142"/>
        <w:gridCol w:w="1134"/>
        <w:gridCol w:w="1100"/>
        <w:gridCol w:w="1593"/>
        <w:gridCol w:w="1592"/>
        <w:gridCol w:w="222"/>
        <w:gridCol w:w="960"/>
        <w:gridCol w:w="1100"/>
        <w:gridCol w:w="980"/>
      </w:tblGrid>
      <w:tr w:rsidR="00B74778" w:rsidRPr="00B74778" w:rsidTr="00B74778">
        <w:trPr>
          <w:trHeight w:val="360"/>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8"/>
                <w:szCs w:val="28"/>
                <w:lang w:val="en-GB" w:eastAsia="en-GB"/>
              </w:rPr>
            </w:pPr>
            <w:r w:rsidRPr="00B74778">
              <w:rPr>
                <w:rFonts w:ascii="Arial" w:hAnsi="Arial" w:cs="Arial"/>
                <w:b/>
                <w:bCs/>
                <w:sz w:val="28"/>
                <w:szCs w:val="28"/>
                <w:lang w:val="en-GB" w:eastAsia="en-GB"/>
              </w:rPr>
              <w:t>KDTTL</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8"/>
                <w:szCs w:val="28"/>
                <w:lang w:val="en-GB" w:eastAsia="en-GB"/>
              </w:rPr>
            </w:pPr>
          </w:p>
        </w:tc>
        <w:tc>
          <w:tcPr>
            <w:tcW w:w="3407" w:type="dxa"/>
            <w:gridSpan w:val="3"/>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8"/>
                <w:szCs w:val="28"/>
                <w:lang w:val="en-GB" w:eastAsia="en-GB"/>
              </w:rPr>
            </w:pPr>
            <w:r w:rsidRPr="00B74778">
              <w:rPr>
                <w:rFonts w:ascii="Arial" w:hAnsi="Arial" w:cs="Arial"/>
                <w:b/>
                <w:bCs/>
                <w:sz w:val="28"/>
                <w:szCs w:val="28"/>
                <w:lang w:val="en-GB" w:eastAsia="en-GB"/>
              </w:rPr>
              <w:t>Draft Budget - 2015/16</w:t>
            </w: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Income &amp; Expenditure</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2010-11</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2011-12</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2012-13</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2013-14</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2014-15</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2015-16</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Actual</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Actual</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Actual</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Actual</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Actual</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Budget</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Income</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Player &amp; team registration fees</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3059.41</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2759.00</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2751.40</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2807.10</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2695.60</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2859.00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Refund re Cumbria TTA</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32.02</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Other income</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92.50</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Total Income</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3091.43</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2851.50</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2751.40</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2807.10</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2695.60</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2859.00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color w:val="FF0000"/>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color w:val="FF0000"/>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Expenditure</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Tournament Costs</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472.50</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450.00</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449.00</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523.00</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451.94</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450.00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p>
        </w:tc>
        <w:tc>
          <w:tcPr>
            <w:tcW w:w="3040" w:type="dxa"/>
            <w:gridSpan w:val="3"/>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r w:rsidRPr="00B74778">
              <w:rPr>
                <w:rFonts w:ascii="Arial" w:hAnsi="Arial" w:cs="Arial"/>
                <w:b/>
                <w:bCs/>
                <w:sz w:val="20"/>
                <w:szCs w:val="20"/>
                <w:lang w:val="en-GB" w:eastAsia="en-GB"/>
              </w:rPr>
              <w:t>Membership - 2014/15</w:t>
            </w: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Catering for finals night</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200.00</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200.00</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150.00</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180.00</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180.00</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180.00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TTE fees</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654.24</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645.00</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672.00</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892.00</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900.00</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900.00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Seniors</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83</w:t>
            </w: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Trophies - engraving</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798.94</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578.25</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933.77</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943.28</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781.70</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725.00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Juniors</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46</w:t>
            </w: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Other equipment - scoreboards</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83.97</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213.46</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129</w:t>
            </w: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Net cost of coaching</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727.00</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820.50</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410.00</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292.00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roofErr w:type="spellStart"/>
            <w:r w:rsidRPr="00B74778">
              <w:rPr>
                <w:rFonts w:ascii="Arial" w:hAnsi="Arial" w:cs="Arial"/>
                <w:sz w:val="20"/>
                <w:szCs w:val="20"/>
                <w:lang w:val="en-GB" w:eastAsia="en-GB"/>
              </w:rPr>
              <w:t>K.Hunter</w:t>
            </w:r>
            <w:proofErr w:type="spellEnd"/>
            <w:r w:rsidRPr="00B74778">
              <w:rPr>
                <w:rFonts w:ascii="Arial" w:hAnsi="Arial" w:cs="Arial"/>
                <w:sz w:val="20"/>
                <w:szCs w:val="20"/>
                <w:lang w:val="en-GB" w:eastAsia="en-GB"/>
              </w:rPr>
              <w:t xml:space="preserve"> coaching course</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150.00</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r w:rsidRPr="00B74778">
              <w:rPr>
                <w:rFonts w:ascii="Arial" w:hAnsi="Arial" w:cs="Arial"/>
                <w:b/>
                <w:bCs/>
                <w:sz w:val="20"/>
                <w:szCs w:val="20"/>
                <w:lang w:val="en-GB" w:eastAsia="en-GB"/>
              </w:rPr>
              <w:t>Fees</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Secretary's expenses</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129.20</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153.91</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42.39</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54.50</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36.09</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40.00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2014-15</w:t>
            </w:r>
          </w:p>
        </w:tc>
        <w:tc>
          <w:tcPr>
            <w:tcW w:w="98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2015-16</w:t>
            </w: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Shirts for vets teams</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169.90</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Seniors</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10.80</w:t>
            </w:r>
          </w:p>
        </w:tc>
        <w:tc>
          <w:tcPr>
            <w:tcW w:w="98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12.00</w:t>
            </w: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CTTA/LTTA fees &amp; fines</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85.00</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85.00</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110.00</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110.00</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211.00</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210.00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Juniors</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6.30</w:t>
            </w:r>
          </w:p>
        </w:tc>
        <w:tc>
          <w:tcPr>
            <w:tcW w:w="98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7.00</w:t>
            </w: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 xml:space="preserve">KS/QKS - </w:t>
            </w:r>
            <w:proofErr w:type="spellStart"/>
            <w:r w:rsidRPr="00B74778">
              <w:rPr>
                <w:rFonts w:ascii="Arial" w:hAnsi="Arial" w:cs="Arial"/>
                <w:sz w:val="20"/>
                <w:szCs w:val="20"/>
                <w:lang w:val="en-GB" w:eastAsia="en-GB"/>
              </w:rPr>
              <w:t>divs</w:t>
            </w:r>
            <w:proofErr w:type="spellEnd"/>
            <w:r w:rsidRPr="00B74778">
              <w:rPr>
                <w:rFonts w:ascii="Arial" w:hAnsi="Arial" w:cs="Arial"/>
                <w:sz w:val="20"/>
                <w:szCs w:val="20"/>
                <w:lang w:val="en-GB" w:eastAsia="en-GB"/>
              </w:rPr>
              <w:t xml:space="preserve"> 4-6</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100.00</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115.00</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216.00</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324.00</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189.00</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187.00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Handbook costs</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100.00</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160.63</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80.00</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0.00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Per team</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13.50</w:t>
            </w:r>
          </w:p>
        </w:tc>
        <w:tc>
          <w:tcPr>
            <w:tcW w:w="98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14.00</w:t>
            </w: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Total Expenditure</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2623.85</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3284.69</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3623.66</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3026.78</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3373.19</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2984.00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roofErr w:type="spellStart"/>
            <w:r w:rsidRPr="00B74778">
              <w:rPr>
                <w:rFonts w:ascii="Arial" w:hAnsi="Arial" w:cs="Arial"/>
                <w:sz w:val="20"/>
                <w:szCs w:val="20"/>
                <w:lang w:val="en-GB" w:eastAsia="en-GB"/>
              </w:rPr>
              <w:t>Div</w:t>
            </w:r>
            <w:proofErr w:type="spellEnd"/>
            <w:r w:rsidRPr="00B74778">
              <w:rPr>
                <w:rFonts w:ascii="Arial" w:hAnsi="Arial" w:cs="Arial"/>
                <w:sz w:val="20"/>
                <w:szCs w:val="20"/>
                <w:lang w:val="en-GB" w:eastAsia="en-GB"/>
              </w:rPr>
              <w:t xml:space="preserve"> </w:t>
            </w:r>
            <w:proofErr w:type="spellStart"/>
            <w:r w:rsidRPr="00B74778">
              <w:rPr>
                <w:rFonts w:ascii="Arial" w:hAnsi="Arial" w:cs="Arial"/>
                <w:sz w:val="20"/>
                <w:szCs w:val="20"/>
                <w:lang w:val="en-GB" w:eastAsia="en-GB"/>
              </w:rPr>
              <w:t>Shld</w:t>
            </w:r>
            <w:proofErr w:type="spellEnd"/>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3.60</w:t>
            </w:r>
          </w:p>
        </w:tc>
        <w:tc>
          <w:tcPr>
            <w:tcW w:w="98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4.00</w:t>
            </w: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KO Cup</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3.60</w:t>
            </w:r>
          </w:p>
        </w:tc>
        <w:tc>
          <w:tcPr>
            <w:tcW w:w="98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r w:rsidRPr="00B74778">
              <w:rPr>
                <w:rFonts w:ascii="Arial" w:hAnsi="Arial" w:cs="Arial"/>
                <w:sz w:val="20"/>
                <w:szCs w:val="20"/>
                <w:lang w:val="en-GB" w:eastAsia="en-GB"/>
              </w:rPr>
              <w:t>4.00</w:t>
            </w: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Surplus/(deficit)</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467.58</w:t>
            </w:r>
          </w:p>
        </w:tc>
        <w:tc>
          <w:tcPr>
            <w:tcW w:w="214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-433.19</w:t>
            </w:r>
          </w:p>
        </w:tc>
        <w:tc>
          <w:tcPr>
            <w:tcW w:w="1134"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-872.26</w:t>
            </w:r>
          </w:p>
        </w:tc>
        <w:tc>
          <w:tcPr>
            <w:tcW w:w="1100"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-219.68</w:t>
            </w:r>
          </w:p>
        </w:tc>
        <w:tc>
          <w:tcPr>
            <w:tcW w:w="1593"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-677.59</w:t>
            </w: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r w:rsidRPr="00B74778">
              <w:rPr>
                <w:rFonts w:ascii="Arial" w:hAnsi="Arial" w:cs="Arial"/>
                <w:b/>
                <w:bCs/>
                <w:sz w:val="20"/>
                <w:szCs w:val="20"/>
                <w:lang w:val="en-GB" w:eastAsia="en-GB"/>
              </w:rPr>
              <w:t>-125.00</w:t>
            </w: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2060" w:type="dxa"/>
            <w:gridSpan w:val="2"/>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r w:rsidRPr="00B74778">
              <w:rPr>
                <w:rFonts w:ascii="Arial" w:hAnsi="Arial" w:cs="Arial"/>
                <w:sz w:val="20"/>
                <w:szCs w:val="20"/>
                <w:lang w:val="en-GB" w:eastAsia="en-GB"/>
              </w:rPr>
              <w:t>Extra revenue c. £164</w:t>
            </w: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b/>
                <w:bCs/>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r w:rsidRPr="00B74778">
              <w:rPr>
                <w:rFonts w:ascii="Arial" w:hAnsi="Arial" w:cs="Arial"/>
                <w:b/>
                <w:bCs/>
                <w:sz w:val="20"/>
                <w:szCs w:val="20"/>
                <w:lang w:val="en-GB" w:eastAsia="en-GB"/>
              </w:rPr>
              <w:t>AJM  - 28.4.15</w:t>
            </w: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r w:rsidR="00B74778" w:rsidRPr="00B74778" w:rsidTr="00B74778">
        <w:trPr>
          <w:trHeight w:val="255"/>
        </w:trPr>
        <w:tc>
          <w:tcPr>
            <w:tcW w:w="28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b/>
                <w:bCs/>
                <w:sz w:val="20"/>
                <w:szCs w:val="20"/>
                <w:lang w:val="en-GB" w:eastAsia="en-GB"/>
              </w:rPr>
            </w:pPr>
          </w:p>
        </w:tc>
        <w:tc>
          <w:tcPr>
            <w:tcW w:w="10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2142"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34"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3"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59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222" w:type="dxa"/>
            <w:tcBorders>
              <w:top w:val="nil"/>
              <w:left w:val="nil"/>
              <w:bottom w:val="nil"/>
              <w:right w:val="nil"/>
            </w:tcBorders>
            <w:shd w:val="clear" w:color="auto" w:fill="auto"/>
            <w:noWrap/>
            <w:vAlign w:val="bottom"/>
            <w:hideMark/>
          </w:tcPr>
          <w:p w:rsidR="00B74778" w:rsidRPr="00B74778" w:rsidRDefault="00B74778" w:rsidP="00B74778">
            <w:pPr>
              <w:jc w:val="center"/>
              <w:rPr>
                <w:rFonts w:ascii="Arial" w:hAnsi="Arial" w:cs="Arial"/>
                <w:sz w:val="20"/>
                <w:szCs w:val="20"/>
                <w:lang w:val="en-GB" w:eastAsia="en-GB"/>
              </w:rPr>
            </w:pPr>
          </w:p>
        </w:tc>
        <w:tc>
          <w:tcPr>
            <w:tcW w:w="96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110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c>
          <w:tcPr>
            <w:tcW w:w="980" w:type="dxa"/>
            <w:tcBorders>
              <w:top w:val="nil"/>
              <w:left w:val="nil"/>
              <w:bottom w:val="nil"/>
              <w:right w:val="nil"/>
            </w:tcBorders>
            <w:shd w:val="clear" w:color="auto" w:fill="auto"/>
            <w:noWrap/>
            <w:vAlign w:val="bottom"/>
            <w:hideMark/>
          </w:tcPr>
          <w:p w:rsidR="00B74778" w:rsidRPr="00B74778" w:rsidRDefault="00B74778" w:rsidP="00B74778">
            <w:pPr>
              <w:rPr>
                <w:rFonts w:ascii="Arial" w:hAnsi="Arial" w:cs="Arial"/>
                <w:sz w:val="20"/>
                <w:szCs w:val="20"/>
                <w:lang w:val="en-GB" w:eastAsia="en-GB"/>
              </w:rPr>
            </w:pPr>
          </w:p>
        </w:tc>
      </w:tr>
    </w:tbl>
    <w:p w:rsidR="00B572E2" w:rsidRDefault="00B74778" w:rsidP="006E70A2">
      <w:pPr>
        <w:spacing w:after="200" w:line="276" w:lineRule="auto"/>
        <w:rPr>
          <w:rFonts w:ascii="Calibri" w:eastAsia="Calibri" w:hAnsi="Calibri"/>
          <w:color w:val="00B050"/>
          <w:sz w:val="22"/>
          <w:szCs w:val="22"/>
          <w:lang w:val="en-GB"/>
        </w:rPr>
      </w:pP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r>
    </w:p>
    <w:sectPr w:rsidR="00B572E2" w:rsidSect="00B74778">
      <w:pgSz w:w="15840" w:h="12240" w:orient="landscape"/>
      <w:pgMar w:top="284" w:right="28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2117"/>
    <w:multiLevelType w:val="hybridMultilevel"/>
    <w:tmpl w:val="71FC4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D9C3C0E"/>
    <w:multiLevelType w:val="hybridMultilevel"/>
    <w:tmpl w:val="F4F865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7C17E85"/>
    <w:multiLevelType w:val="hybridMultilevel"/>
    <w:tmpl w:val="128623D0"/>
    <w:lvl w:ilvl="0" w:tplc="094C14C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B153D2F"/>
    <w:multiLevelType w:val="hybridMultilevel"/>
    <w:tmpl w:val="CB507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E6F2F8C"/>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8005D3"/>
    <w:multiLevelType w:val="hybridMultilevel"/>
    <w:tmpl w:val="2110D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1A71B6"/>
    <w:multiLevelType w:val="hybridMultilevel"/>
    <w:tmpl w:val="4D948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25A17BF"/>
    <w:multiLevelType w:val="hybridMultilevel"/>
    <w:tmpl w:val="A8E04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41D1C98"/>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DF0464"/>
    <w:multiLevelType w:val="hybridMultilevel"/>
    <w:tmpl w:val="506C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EE4034"/>
    <w:multiLevelType w:val="hybridMultilevel"/>
    <w:tmpl w:val="8C44A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279789E"/>
    <w:multiLevelType w:val="hybridMultilevel"/>
    <w:tmpl w:val="9C1A0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2F93322"/>
    <w:multiLevelType w:val="hybridMultilevel"/>
    <w:tmpl w:val="9DC05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5343D92"/>
    <w:multiLevelType w:val="hybridMultilevel"/>
    <w:tmpl w:val="9976E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61B58A0"/>
    <w:multiLevelType w:val="hybridMultilevel"/>
    <w:tmpl w:val="9550C2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8F2591C"/>
    <w:multiLevelType w:val="hybridMultilevel"/>
    <w:tmpl w:val="8BDAA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189640B"/>
    <w:multiLevelType w:val="hybridMultilevel"/>
    <w:tmpl w:val="9190A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21F6A1E"/>
    <w:multiLevelType w:val="hybridMultilevel"/>
    <w:tmpl w:val="78D64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92C6D90"/>
    <w:multiLevelType w:val="hybridMultilevel"/>
    <w:tmpl w:val="E7B80366"/>
    <w:lvl w:ilvl="0" w:tplc="2A52F5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324338"/>
    <w:multiLevelType w:val="hybridMultilevel"/>
    <w:tmpl w:val="FDF8D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716467"/>
    <w:multiLevelType w:val="hybridMultilevel"/>
    <w:tmpl w:val="0E287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CFA4EA2"/>
    <w:multiLevelType w:val="hybridMultilevel"/>
    <w:tmpl w:val="1AC2D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EB91A3B"/>
    <w:multiLevelType w:val="multilevel"/>
    <w:tmpl w:val="E63C4C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64FD0A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9D85CF0"/>
    <w:multiLevelType w:val="hybridMultilevel"/>
    <w:tmpl w:val="A0E63258"/>
    <w:lvl w:ilvl="0" w:tplc="0898084A">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6B1E222A"/>
    <w:multiLevelType w:val="hybridMultilevel"/>
    <w:tmpl w:val="BAFCD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E3D56A7"/>
    <w:multiLevelType w:val="hybridMultilevel"/>
    <w:tmpl w:val="0E04E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E6326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C8341F"/>
    <w:multiLevelType w:val="hybridMultilevel"/>
    <w:tmpl w:val="8FA0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974D84"/>
    <w:multiLevelType w:val="hybridMultilevel"/>
    <w:tmpl w:val="F5660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5BA3741"/>
    <w:multiLevelType w:val="hybridMultilevel"/>
    <w:tmpl w:val="4D3EC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B7179CD"/>
    <w:multiLevelType w:val="hybridMultilevel"/>
    <w:tmpl w:val="05FAB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EFC56A5"/>
    <w:multiLevelType w:val="hybridMultilevel"/>
    <w:tmpl w:val="36D61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5"/>
  </w:num>
  <w:num w:numId="3">
    <w:abstractNumId w:val="31"/>
  </w:num>
  <w:num w:numId="4">
    <w:abstractNumId w:val="4"/>
  </w:num>
  <w:num w:numId="5">
    <w:abstractNumId w:val="8"/>
  </w:num>
  <w:num w:numId="6">
    <w:abstractNumId w:val="32"/>
  </w:num>
  <w:num w:numId="7">
    <w:abstractNumId w:val="3"/>
  </w:num>
  <w:num w:numId="8">
    <w:abstractNumId w:val="6"/>
  </w:num>
  <w:num w:numId="9">
    <w:abstractNumId w:val="26"/>
  </w:num>
  <w:num w:numId="10">
    <w:abstractNumId w:val="2"/>
  </w:num>
  <w:num w:numId="11">
    <w:abstractNumId w:val="17"/>
  </w:num>
  <w:num w:numId="12">
    <w:abstractNumId w:val="13"/>
  </w:num>
  <w:num w:numId="13">
    <w:abstractNumId w:val="7"/>
  </w:num>
  <w:num w:numId="14">
    <w:abstractNumId w:val="29"/>
  </w:num>
  <w:num w:numId="15">
    <w:abstractNumId w:val="25"/>
  </w:num>
  <w:num w:numId="16">
    <w:abstractNumId w:val="28"/>
  </w:num>
  <w:num w:numId="17">
    <w:abstractNumId w:val="18"/>
  </w:num>
  <w:num w:numId="18">
    <w:abstractNumId w:val="27"/>
  </w:num>
  <w:num w:numId="19">
    <w:abstractNumId w:val="23"/>
  </w:num>
  <w:num w:numId="20">
    <w:abstractNumId w:val="22"/>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1"/>
  </w:num>
  <w:num w:numId="24">
    <w:abstractNumId w:val="20"/>
  </w:num>
  <w:num w:numId="25">
    <w:abstractNumId w:val="30"/>
  </w:num>
  <w:num w:numId="26">
    <w:abstractNumId w:val="10"/>
  </w:num>
  <w:num w:numId="27">
    <w:abstractNumId w:val="14"/>
  </w:num>
  <w:num w:numId="28">
    <w:abstractNumId w:val="12"/>
  </w:num>
  <w:num w:numId="29">
    <w:abstractNumId w:val="15"/>
  </w:num>
  <w:num w:numId="30">
    <w:abstractNumId w:val="11"/>
  </w:num>
  <w:num w:numId="31">
    <w:abstractNumId w:val="16"/>
  </w:num>
  <w:num w:numId="32">
    <w:abstractNumId w:val="0"/>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3E"/>
    <w:rsid w:val="00035A00"/>
    <w:rsid w:val="00041CB3"/>
    <w:rsid w:val="00054156"/>
    <w:rsid w:val="000760BD"/>
    <w:rsid w:val="00085E55"/>
    <w:rsid w:val="000D5120"/>
    <w:rsid w:val="000E5929"/>
    <w:rsid w:val="00100523"/>
    <w:rsid w:val="00110A48"/>
    <w:rsid w:val="00144ED3"/>
    <w:rsid w:val="00155FFF"/>
    <w:rsid w:val="00161711"/>
    <w:rsid w:val="001807BA"/>
    <w:rsid w:val="00190D8F"/>
    <w:rsid w:val="001923F8"/>
    <w:rsid w:val="001A7CEA"/>
    <w:rsid w:val="001B2B81"/>
    <w:rsid w:val="001C1CCB"/>
    <w:rsid w:val="001F53BC"/>
    <w:rsid w:val="00234CA2"/>
    <w:rsid w:val="002647F5"/>
    <w:rsid w:val="002C13F6"/>
    <w:rsid w:val="002C4DB1"/>
    <w:rsid w:val="002F2293"/>
    <w:rsid w:val="00326AD8"/>
    <w:rsid w:val="003344E8"/>
    <w:rsid w:val="003526CA"/>
    <w:rsid w:val="003A0147"/>
    <w:rsid w:val="003B3175"/>
    <w:rsid w:val="003C42B7"/>
    <w:rsid w:val="003E6076"/>
    <w:rsid w:val="004003CA"/>
    <w:rsid w:val="00405D01"/>
    <w:rsid w:val="004214F2"/>
    <w:rsid w:val="00476F46"/>
    <w:rsid w:val="00481F68"/>
    <w:rsid w:val="004A5A59"/>
    <w:rsid w:val="004E7743"/>
    <w:rsid w:val="00541565"/>
    <w:rsid w:val="0054716B"/>
    <w:rsid w:val="00564A22"/>
    <w:rsid w:val="00565B38"/>
    <w:rsid w:val="00586D78"/>
    <w:rsid w:val="00594C29"/>
    <w:rsid w:val="005E3FEB"/>
    <w:rsid w:val="005E59A6"/>
    <w:rsid w:val="005F5906"/>
    <w:rsid w:val="005F613E"/>
    <w:rsid w:val="00604FA9"/>
    <w:rsid w:val="006478E8"/>
    <w:rsid w:val="006908B1"/>
    <w:rsid w:val="006E4CDD"/>
    <w:rsid w:val="006E70A2"/>
    <w:rsid w:val="00711AF8"/>
    <w:rsid w:val="00716B47"/>
    <w:rsid w:val="00730D5F"/>
    <w:rsid w:val="00774E53"/>
    <w:rsid w:val="00812314"/>
    <w:rsid w:val="00854D02"/>
    <w:rsid w:val="00861C36"/>
    <w:rsid w:val="008738A5"/>
    <w:rsid w:val="00882C9B"/>
    <w:rsid w:val="0088580D"/>
    <w:rsid w:val="008C22C7"/>
    <w:rsid w:val="008C6273"/>
    <w:rsid w:val="008E4400"/>
    <w:rsid w:val="00921B69"/>
    <w:rsid w:val="00935139"/>
    <w:rsid w:val="009666C6"/>
    <w:rsid w:val="00970AD6"/>
    <w:rsid w:val="0097556D"/>
    <w:rsid w:val="0099107D"/>
    <w:rsid w:val="009B0492"/>
    <w:rsid w:val="009B478F"/>
    <w:rsid w:val="009B6CC6"/>
    <w:rsid w:val="009E25B5"/>
    <w:rsid w:val="009E5385"/>
    <w:rsid w:val="00A43A52"/>
    <w:rsid w:val="00A44104"/>
    <w:rsid w:val="00A50F69"/>
    <w:rsid w:val="00A563FB"/>
    <w:rsid w:val="00A62A44"/>
    <w:rsid w:val="00A729D5"/>
    <w:rsid w:val="00A739A3"/>
    <w:rsid w:val="00A777F3"/>
    <w:rsid w:val="00A83ADF"/>
    <w:rsid w:val="00A84C50"/>
    <w:rsid w:val="00AB29C4"/>
    <w:rsid w:val="00AB4C54"/>
    <w:rsid w:val="00AB6B40"/>
    <w:rsid w:val="00AC6E71"/>
    <w:rsid w:val="00AD105E"/>
    <w:rsid w:val="00B27D78"/>
    <w:rsid w:val="00B572E2"/>
    <w:rsid w:val="00B73502"/>
    <w:rsid w:val="00B74778"/>
    <w:rsid w:val="00B973AF"/>
    <w:rsid w:val="00BC604E"/>
    <w:rsid w:val="00BD167C"/>
    <w:rsid w:val="00C25D23"/>
    <w:rsid w:val="00C32F20"/>
    <w:rsid w:val="00C42468"/>
    <w:rsid w:val="00C541BD"/>
    <w:rsid w:val="00C940BA"/>
    <w:rsid w:val="00C953EF"/>
    <w:rsid w:val="00CB3574"/>
    <w:rsid w:val="00CB642C"/>
    <w:rsid w:val="00CF2EBE"/>
    <w:rsid w:val="00CF56CD"/>
    <w:rsid w:val="00D042D4"/>
    <w:rsid w:val="00D1788F"/>
    <w:rsid w:val="00D71D60"/>
    <w:rsid w:val="00D92C8E"/>
    <w:rsid w:val="00D976E8"/>
    <w:rsid w:val="00DC1A9C"/>
    <w:rsid w:val="00DC44F9"/>
    <w:rsid w:val="00DD55A9"/>
    <w:rsid w:val="00DE36D3"/>
    <w:rsid w:val="00E15AD3"/>
    <w:rsid w:val="00E17F05"/>
    <w:rsid w:val="00E5095C"/>
    <w:rsid w:val="00EB72B7"/>
    <w:rsid w:val="00EC70A2"/>
    <w:rsid w:val="00ED302A"/>
    <w:rsid w:val="00F05752"/>
    <w:rsid w:val="00F07C25"/>
    <w:rsid w:val="00F11D50"/>
    <w:rsid w:val="00F37D8B"/>
    <w:rsid w:val="00F37D8E"/>
    <w:rsid w:val="00F938C1"/>
    <w:rsid w:val="00FA1131"/>
    <w:rsid w:val="00FA6944"/>
    <w:rsid w:val="00FD75B5"/>
    <w:rsid w:val="00FE4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D2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E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65B38"/>
    <w:pPr>
      <w:spacing w:before="100" w:beforeAutospacing="1" w:after="100" w:afterAutospacing="1"/>
    </w:pPr>
    <w:rPr>
      <w:rFonts w:eastAsia="Calibri"/>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D2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E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65B38"/>
    <w:pPr>
      <w:spacing w:before="100" w:beforeAutospacing="1" w:after="100" w:afterAutospacing="1"/>
    </w:pPr>
    <w:rPr>
      <w:rFonts w:eastAsia="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4370">
      <w:bodyDiv w:val="1"/>
      <w:marLeft w:val="0"/>
      <w:marRight w:val="0"/>
      <w:marTop w:val="0"/>
      <w:marBottom w:val="0"/>
      <w:divBdr>
        <w:top w:val="none" w:sz="0" w:space="0" w:color="auto"/>
        <w:left w:val="none" w:sz="0" w:space="0" w:color="auto"/>
        <w:bottom w:val="none" w:sz="0" w:space="0" w:color="auto"/>
        <w:right w:val="none" w:sz="0" w:space="0" w:color="auto"/>
      </w:divBdr>
      <w:divsChild>
        <w:div w:id="515967784">
          <w:marLeft w:val="0"/>
          <w:marRight w:val="0"/>
          <w:marTop w:val="0"/>
          <w:marBottom w:val="0"/>
          <w:divBdr>
            <w:top w:val="none" w:sz="0" w:space="0" w:color="auto"/>
            <w:left w:val="none" w:sz="0" w:space="0" w:color="auto"/>
            <w:bottom w:val="none" w:sz="0" w:space="0" w:color="auto"/>
            <w:right w:val="none" w:sz="0" w:space="0" w:color="auto"/>
          </w:divBdr>
        </w:div>
      </w:divsChild>
    </w:div>
    <w:div w:id="773592025">
      <w:bodyDiv w:val="1"/>
      <w:marLeft w:val="0"/>
      <w:marRight w:val="0"/>
      <w:marTop w:val="0"/>
      <w:marBottom w:val="0"/>
      <w:divBdr>
        <w:top w:val="none" w:sz="0" w:space="0" w:color="auto"/>
        <w:left w:val="none" w:sz="0" w:space="0" w:color="auto"/>
        <w:bottom w:val="none" w:sz="0" w:space="0" w:color="auto"/>
        <w:right w:val="none" w:sz="0" w:space="0" w:color="auto"/>
      </w:divBdr>
    </w:div>
    <w:div w:id="1317686118">
      <w:bodyDiv w:val="1"/>
      <w:marLeft w:val="0"/>
      <w:marRight w:val="0"/>
      <w:marTop w:val="0"/>
      <w:marBottom w:val="0"/>
      <w:divBdr>
        <w:top w:val="none" w:sz="0" w:space="0" w:color="auto"/>
        <w:left w:val="none" w:sz="0" w:space="0" w:color="auto"/>
        <w:bottom w:val="none" w:sz="0" w:space="0" w:color="auto"/>
        <w:right w:val="none" w:sz="0" w:space="0" w:color="auto"/>
      </w:divBdr>
    </w:div>
    <w:div w:id="1466966352">
      <w:bodyDiv w:val="1"/>
      <w:marLeft w:val="0"/>
      <w:marRight w:val="0"/>
      <w:marTop w:val="0"/>
      <w:marBottom w:val="0"/>
      <w:divBdr>
        <w:top w:val="none" w:sz="0" w:space="0" w:color="auto"/>
        <w:left w:val="none" w:sz="0" w:space="0" w:color="auto"/>
        <w:bottom w:val="none" w:sz="0" w:space="0" w:color="auto"/>
        <w:right w:val="none" w:sz="0" w:space="0" w:color="auto"/>
      </w:divBdr>
    </w:div>
    <w:div w:id="1580945832">
      <w:bodyDiv w:val="1"/>
      <w:marLeft w:val="0"/>
      <w:marRight w:val="0"/>
      <w:marTop w:val="0"/>
      <w:marBottom w:val="0"/>
      <w:divBdr>
        <w:top w:val="none" w:sz="0" w:space="0" w:color="auto"/>
        <w:left w:val="none" w:sz="0" w:space="0" w:color="auto"/>
        <w:bottom w:val="none" w:sz="0" w:space="0" w:color="auto"/>
        <w:right w:val="none" w:sz="0" w:space="0" w:color="auto"/>
      </w:divBdr>
    </w:div>
    <w:div w:id="19117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Natland &amp;Oxenholme Table Tennis Club</vt:lpstr>
    </vt:vector>
  </TitlesOfParts>
  <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Natland &amp;Oxenholme Table Tennis Club</dc:title>
  <dc:creator>Jeff</dc:creator>
  <cp:lastModifiedBy>Cragg Cottage</cp:lastModifiedBy>
  <cp:revision>2</cp:revision>
  <cp:lastPrinted>2014-07-26T16:12:00Z</cp:lastPrinted>
  <dcterms:created xsi:type="dcterms:W3CDTF">2015-05-29T13:15:00Z</dcterms:created>
  <dcterms:modified xsi:type="dcterms:W3CDTF">2015-05-29T13:15:00Z</dcterms:modified>
</cp:coreProperties>
</file>