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46" w:rsidRDefault="001B5F46" w:rsidP="00F96333">
      <w:pPr>
        <w:pStyle w:val="Heading1"/>
      </w:pPr>
      <w:r>
        <w:t>Stanney Table tennis centre meeting</w:t>
      </w:r>
    </w:p>
    <w:p w:rsidR="001B5F46" w:rsidRDefault="001B5F46" w:rsidP="00F36ABA">
      <w:pPr>
        <w:shd w:val="clear" w:color="auto" w:fill="FFFFFF"/>
        <w:spacing w:after="0" w:line="240" w:lineRule="auto"/>
        <w:rPr>
          <w:rFonts w:ascii="Calibri" w:eastAsia="Times New Roman" w:hAnsi="Calibri"/>
          <w:bCs w:val="0"/>
          <w:color w:val="000000"/>
          <w:szCs w:val="24"/>
        </w:rPr>
      </w:pPr>
    </w:p>
    <w:p w:rsidR="001B5F46" w:rsidRDefault="001B5F46" w:rsidP="00F36ABA">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16 July Groves Club</w:t>
      </w:r>
    </w:p>
    <w:p w:rsidR="00CE4B20" w:rsidRDefault="00CE4B20" w:rsidP="00CE4B20">
      <w:pPr>
        <w:pStyle w:val="Heading2"/>
      </w:pPr>
      <w:r>
        <w:t>In attendance</w:t>
      </w:r>
    </w:p>
    <w:p w:rsidR="00CE4B20" w:rsidRDefault="00CE4B20" w:rsidP="0004785E">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 xml:space="preserve">Russell Benstead, Aaron Beech, Tom Browne (ETTA), Alan </w:t>
      </w:r>
      <w:r w:rsidR="0004785E">
        <w:rPr>
          <w:rFonts w:ascii="Calibri" w:eastAsia="Times New Roman" w:hAnsi="Calibri"/>
          <w:bCs w:val="0"/>
          <w:color w:val="000000"/>
          <w:szCs w:val="24"/>
        </w:rPr>
        <w:t>Brumby</w:t>
      </w:r>
      <w:r>
        <w:rPr>
          <w:rFonts w:ascii="Calibri" w:eastAsia="Times New Roman" w:hAnsi="Calibri"/>
          <w:bCs w:val="0"/>
          <w:color w:val="000000"/>
          <w:szCs w:val="24"/>
        </w:rPr>
        <w:t xml:space="preserve">, Andy Eagles, Linda Powell, Neil Powell, Lindsey Powell, Rob Wylie, Pete </w:t>
      </w:r>
      <w:proofErr w:type="spellStart"/>
      <w:r>
        <w:rPr>
          <w:rFonts w:ascii="Calibri" w:eastAsia="Times New Roman" w:hAnsi="Calibri"/>
          <w:bCs w:val="0"/>
          <w:color w:val="000000"/>
          <w:szCs w:val="24"/>
        </w:rPr>
        <w:t>Cottam</w:t>
      </w:r>
      <w:proofErr w:type="spellEnd"/>
      <w:r>
        <w:rPr>
          <w:rFonts w:ascii="Calibri" w:eastAsia="Times New Roman" w:hAnsi="Calibri"/>
          <w:bCs w:val="0"/>
          <w:color w:val="000000"/>
          <w:szCs w:val="24"/>
        </w:rPr>
        <w:t xml:space="preserve">, Jo James, Martin </w:t>
      </w:r>
      <w:proofErr w:type="spellStart"/>
      <w:r>
        <w:rPr>
          <w:rFonts w:ascii="Calibri" w:eastAsia="Times New Roman" w:hAnsi="Calibri"/>
          <w:bCs w:val="0"/>
          <w:color w:val="000000"/>
          <w:szCs w:val="24"/>
        </w:rPr>
        <w:t>Sellars</w:t>
      </w:r>
      <w:proofErr w:type="spellEnd"/>
    </w:p>
    <w:p w:rsidR="001B5F46" w:rsidRDefault="001B5F46" w:rsidP="00F36ABA">
      <w:pPr>
        <w:shd w:val="clear" w:color="auto" w:fill="FFFFFF"/>
        <w:spacing w:after="0" w:line="240" w:lineRule="auto"/>
        <w:rPr>
          <w:rFonts w:ascii="Calibri" w:eastAsia="Times New Roman" w:hAnsi="Calibri"/>
          <w:bCs w:val="0"/>
          <w:color w:val="000000"/>
          <w:szCs w:val="24"/>
        </w:rPr>
      </w:pPr>
    </w:p>
    <w:p w:rsidR="00D01DFE" w:rsidRDefault="00CE4B20" w:rsidP="00F96333">
      <w:pPr>
        <w:pStyle w:val="Heading2"/>
      </w:pPr>
      <w:r>
        <w:t>Minutes and actions</w:t>
      </w:r>
    </w:p>
    <w:p w:rsidR="00D01DFE" w:rsidRDefault="00D01DFE" w:rsidP="00F36ABA">
      <w:pPr>
        <w:shd w:val="clear" w:color="auto" w:fill="FFFFFF"/>
        <w:spacing w:after="0" w:line="240" w:lineRule="auto"/>
        <w:rPr>
          <w:rFonts w:ascii="Calibri" w:eastAsia="Times New Roman" w:hAnsi="Calibri"/>
          <w:bCs w:val="0"/>
          <w:color w:val="000000"/>
          <w:szCs w:val="24"/>
        </w:rPr>
      </w:pPr>
    </w:p>
    <w:p w:rsidR="00D01DFE" w:rsidRDefault="00D01DFE" w:rsidP="00CE4B20">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Apologies: Bryan</w:t>
      </w:r>
      <w:r w:rsidR="00A53508">
        <w:rPr>
          <w:rFonts w:ascii="Calibri" w:eastAsia="Times New Roman" w:hAnsi="Calibri"/>
          <w:bCs w:val="0"/>
          <w:color w:val="000000"/>
          <w:szCs w:val="24"/>
        </w:rPr>
        <w:t xml:space="preserve"> Fitzpatrick, </w:t>
      </w:r>
      <w:proofErr w:type="spellStart"/>
      <w:r w:rsidR="00A53508">
        <w:rPr>
          <w:rFonts w:ascii="Calibri" w:eastAsia="Times New Roman" w:hAnsi="Calibri"/>
          <w:bCs w:val="0"/>
          <w:color w:val="000000"/>
          <w:szCs w:val="24"/>
        </w:rPr>
        <w:t>Martyn</w:t>
      </w:r>
      <w:proofErr w:type="spellEnd"/>
      <w:r w:rsidR="00A53508">
        <w:rPr>
          <w:rFonts w:ascii="Calibri" w:eastAsia="Times New Roman" w:hAnsi="Calibri"/>
          <w:bCs w:val="0"/>
          <w:color w:val="000000"/>
          <w:szCs w:val="24"/>
        </w:rPr>
        <w:t xml:space="preserve"> Jones, Barrie Russ, Will </w:t>
      </w:r>
      <w:proofErr w:type="spellStart"/>
      <w:r w:rsidR="00A53508">
        <w:rPr>
          <w:rFonts w:ascii="Calibri" w:eastAsia="Times New Roman" w:hAnsi="Calibri"/>
          <w:bCs w:val="0"/>
          <w:color w:val="000000"/>
          <w:szCs w:val="24"/>
        </w:rPr>
        <w:t>Sleddon</w:t>
      </w:r>
      <w:proofErr w:type="spellEnd"/>
      <w:r w:rsidR="00CE4B20">
        <w:rPr>
          <w:rFonts w:ascii="Calibri" w:eastAsia="Times New Roman" w:hAnsi="Calibri"/>
          <w:bCs w:val="0"/>
          <w:color w:val="000000"/>
          <w:szCs w:val="24"/>
        </w:rPr>
        <w:t>, Karen Tongue, Veronica Nichols, Dave Terry</w:t>
      </w:r>
    </w:p>
    <w:p w:rsidR="00D01DFE" w:rsidRDefault="00D01DFE" w:rsidP="00F36ABA">
      <w:pPr>
        <w:shd w:val="clear" w:color="auto" w:fill="FFFFFF"/>
        <w:spacing w:after="0" w:line="240" w:lineRule="auto"/>
        <w:rPr>
          <w:rFonts w:ascii="Calibri" w:eastAsia="Times New Roman" w:hAnsi="Calibri"/>
          <w:bCs w:val="0"/>
          <w:color w:val="000000"/>
          <w:szCs w:val="24"/>
        </w:rPr>
      </w:pPr>
    </w:p>
    <w:p w:rsidR="00654B26" w:rsidRDefault="00654B26" w:rsidP="00091512">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The current position is: Brio have offered us the use of a 16x16 m space in the sports hall from 7pm to either 9 or 10pm.  This would be free for the first seven weeks and then £10 per hour (the junior rate) from then on.  This space could accommodate 9 tables, so optimally we would like to have ten tables so one is spare.</w:t>
      </w:r>
      <w:r w:rsidR="00091512">
        <w:rPr>
          <w:rFonts w:ascii="Calibri" w:eastAsia="Times New Roman" w:hAnsi="Calibri"/>
          <w:bCs w:val="0"/>
          <w:color w:val="000000"/>
          <w:szCs w:val="24"/>
        </w:rPr>
        <w:t xml:space="preserve">  There may be a phase two of building at Stanney and a strong show of demand for table tennis should help it to get more space and time.</w:t>
      </w:r>
    </w:p>
    <w:p w:rsidR="00091512" w:rsidRDefault="00091512" w:rsidP="00091512">
      <w:pPr>
        <w:pStyle w:val="Heading3"/>
      </w:pPr>
      <w:r>
        <w:t>Centre Name</w:t>
      </w:r>
    </w:p>
    <w:p w:rsidR="00F36ABA" w:rsidRPr="00F36ABA" w:rsidRDefault="00CE4B20" w:rsidP="00F36ABA">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It was agreed that the new centre would be the Ellesmere Port and Chester Table Tennis Centre, which could be shortened to EPOCH if required</w:t>
      </w:r>
    </w:p>
    <w:p w:rsidR="00F36ABA" w:rsidRPr="00F36ABA" w:rsidRDefault="005716F9" w:rsidP="005716F9">
      <w:pPr>
        <w:pStyle w:val="Heading3"/>
      </w:pPr>
      <w:r>
        <w:t>Relationship between the League and the Centre</w:t>
      </w:r>
      <w:r w:rsidR="00F36ABA" w:rsidRPr="00F36ABA">
        <w:t> </w:t>
      </w:r>
    </w:p>
    <w:p w:rsidR="00F36ABA" w:rsidRPr="00F36ABA" w:rsidRDefault="00CE4B20" w:rsidP="00F36ABA">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It was agreed that the League and the Centre need to work very closely together but should have separate committees and banking facilities.  This would protect the league from any liabilities that may be incurred by the Centre, but it could still offer financial and other support to the centre</w:t>
      </w:r>
      <w:r w:rsidR="00091512">
        <w:rPr>
          <w:rFonts w:ascii="Calibri" w:eastAsia="Times New Roman" w:hAnsi="Calibri"/>
          <w:bCs w:val="0"/>
          <w:color w:val="000000"/>
          <w:szCs w:val="24"/>
        </w:rPr>
        <w:t>, with the centre being a source of players for the league</w:t>
      </w:r>
      <w:r>
        <w:rPr>
          <w:rFonts w:ascii="Calibri" w:eastAsia="Times New Roman" w:hAnsi="Calibri"/>
          <w:bCs w:val="0"/>
          <w:color w:val="000000"/>
          <w:szCs w:val="24"/>
        </w:rPr>
        <w:t>.</w:t>
      </w:r>
      <w:r w:rsidR="005716F9">
        <w:rPr>
          <w:rFonts w:ascii="Calibri" w:eastAsia="Times New Roman" w:hAnsi="Calibri"/>
          <w:bCs w:val="0"/>
          <w:color w:val="000000"/>
          <w:szCs w:val="24"/>
        </w:rPr>
        <w:t xml:space="preserve">  This also needs to be discussed by the LMC before a final decision is made.</w:t>
      </w:r>
    </w:p>
    <w:p w:rsidR="00F36ABA" w:rsidRPr="00F36ABA" w:rsidRDefault="00F36ABA" w:rsidP="00F36ABA">
      <w:pPr>
        <w:shd w:val="clear" w:color="auto" w:fill="FFFFFF"/>
        <w:spacing w:after="0" w:line="240" w:lineRule="auto"/>
        <w:rPr>
          <w:rFonts w:ascii="Calibri" w:eastAsia="Times New Roman" w:hAnsi="Calibri"/>
          <w:bCs w:val="0"/>
          <w:color w:val="000000"/>
          <w:szCs w:val="24"/>
        </w:rPr>
      </w:pPr>
      <w:r w:rsidRPr="00F36ABA">
        <w:rPr>
          <w:rFonts w:ascii="Calibri" w:eastAsia="Times New Roman" w:hAnsi="Calibri"/>
          <w:bCs w:val="0"/>
          <w:color w:val="000000"/>
          <w:szCs w:val="24"/>
        </w:rPr>
        <w:t> </w:t>
      </w:r>
    </w:p>
    <w:p w:rsidR="005716F9" w:rsidRDefault="00F36ABA" w:rsidP="005716F9">
      <w:pPr>
        <w:shd w:val="clear" w:color="auto" w:fill="FFFFFF"/>
        <w:spacing w:after="0" w:line="240" w:lineRule="auto"/>
        <w:rPr>
          <w:rStyle w:val="Heading3Char"/>
        </w:rPr>
      </w:pPr>
      <w:r w:rsidRPr="005716F9">
        <w:rPr>
          <w:rStyle w:val="Heading3Char"/>
        </w:rPr>
        <w:t>Forming a committee</w:t>
      </w:r>
    </w:p>
    <w:p w:rsidR="00F36ABA" w:rsidRPr="00F36ABA" w:rsidRDefault="00CE4B20" w:rsidP="005716F9">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 xml:space="preserve">it was </w:t>
      </w:r>
      <w:r w:rsidR="00654B26">
        <w:rPr>
          <w:rFonts w:ascii="Calibri" w:eastAsia="Times New Roman" w:hAnsi="Calibri"/>
          <w:bCs w:val="0"/>
          <w:color w:val="000000"/>
          <w:szCs w:val="24"/>
        </w:rPr>
        <w:t>agreed that this would be debated again at the next meeting, in two weeks time, those willing to stand should put themselves forward.</w:t>
      </w:r>
    </w:p>
    <w:p w:rsidR="00F36ABA" w:rsidRPr="00F36ABA" w:rsidRDefault="00F36ABA" w:rsidP="00F36ABA">
      <w:pPr>
        <w:shd w:val="clear" w:color="auto" w:fill="FFFFFF"/>
        <w:spacing w:after="0" w:line="240" w:lineRule="auto"/>
        <w:rPr>
          <w:rFonts w:ascii="Calibri" w:eastAsia="Times New Roman" w:hAnsi="Calibri"/>
          <w:bCs w:val="0"/>
          <w:color w:val="000000"/>
          <w:szCs w:val="24"/>
        </w:rPr>
      </w:pPr>
      <w:r w:rsidRPr="00F36ABA">
        <w:rPr>
          <w:rFonts w:ascii="Calibri" w:eastAsia="Times New Roman" w:hAnsi="Calibri"/>
          <w:bCs w:val="0"/>
          <w:color w:val="000000"/>
          <w:szCs w:val="24"/>
        </w:rPr>
        <w:t> </w:t>
      </w:r>
    </w:p>
    <w:p w:rsidR="005716F9" w:rsidRDefault="00F36ABA" w:rsidP="005716F9">
      <w:pPr>
        <w:shd w:val="clear" w:color="auto" w:fill="FFFFFF"/>
        <w:spacing w:after="0" w:line="240" w:lineRule="auto"/>
        <w:rPr>
          <w:rFonts w:ascii="Calibri" w:eastAsia="Times New Roman" w:hAnsi="Calibri"/>
          <w:bCs w:val="0"/>
          <w:color w:val="000000"/>
          <w:szCs w:val="24"/>
        </w:rPr>
      </w:pPr>
      <w:r w:rsidRPr="005716F9">
        <w:rPr>
          <w:rStyle w:val="Heading3Char"/>
        </w:rPr>
        <w:t>Getting equipment in the short term</w:t>
      </w:r>
    </w:p>
    <w:p w:rsidR="00F36ABA" w:rsidRPr="00F36ABA" w:rsidRDefault="00654B26" w:rsidP="005716F9">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 xml:space="preserve">we have four tables offered to the Centre at present.  </w:t>
      </w:r>
      <w:r w:rsidRPr="00654B26">
        <w:rPr>
          <w:rFonts w:ascii="Calibri" w:eastAsia="Times New Roman" w:hAnsi="Calibri"/>
          <w:b/>
          <w:color w:val="000000"/>
          <w:szCs w:val="24"/>
        </w:rPr>
        <w:t>ACTION:</w:t>
      </w:r>
      <w:r>
        <w:rPr>
          <w:rFonts w:ascii="Calibri" w:eastAsia="Times New Roman" w:hAnsi="Calibri"/>
          <w:bCs w:val="0"/>
          <w:color w:val="000000"/>
          <w:szCs w:val="24"/>
        </w:rPr>
        <w:t xml:space="preserve"> Those present were asked to use their contacts to find any additional ones for free or second hand at a reasonable price.  Tom and Andy thought that Altrincham (Brian Keane) may have some second hand for sale.  Tom will chase up and let Russell know.</w:t>
      </w:r>
    </w:p>
    <w:p w:rsidR="005716F9" w:rsidRDefault="00F36ABA" w:rsidP="005716F9">
      <w:pPr>
        <w:pStyle w:val="Heading3"/>
      </w:pPr>
      <w:r w:rsidRPr="00F36ABA">
        <w:rPr>
          <w:rFonts w:ascii="Calibri" w:eastAsia="Times New Roman" w:hAnsi="Calibri"/>
          <w:color w:val="000000"/>
          <w:szCs w:val="24"/>
        </w:rPr>
        <w:t> </w:t>
      </w:r>
      <w:r w:rsidRPr="00F36ABA">
        <w:t>Fundraising</w:t>
      </w:r>
    </w:p>
    <w:p w:rsidR="00F36ABA" w:rsidRDefault="00654B26" w:rsidP="005716F9">
      <w:pPr>
        <w:shd w:val="clear" w:color="auto" w:fill="FFFFFF"/>
        <w:spacing w:after="0" w:line="240" w:lineRule="auto"/>
        <w:rPr>
          <w:rFonts w:ascii="Calibri" w:eastAsia="Times New Roman" w:hAnsi="Calibri"/>
          <w:bCs w:val="0"/>
          <w:color w:val="000000"/>
          <w:szCs w:val="24"/>
        </w:rPr>
      </w:pPr>
      <w:r w:rsidRPr="00654B26">
        <w:rPr>
          <w:rFonts w:ascii="Calibri" w:eastAsia="Times New Roman" w:hAnsi="Calibri"/>
          <w:b/>
          <w:color w:val="000000"/>
          <w:szCs w:val="24"/>
        </w:rPr>
        <w:t>Actions:</w:t>
      </w:r>
      <w:r>
        <w:rPr>
          <w:rFonts w:ascii="Calibri" w:eastAsia="Times New Roman" w:hAnsi="Calibri"/>
          <w:bCs w:val="0"/>
          <w:color w:val="000000"/>
          <w:szCs w:val="24"/>
        </w:rPr>
        <w:t xml:space="preserve">  Aaron to contact Jane </w:t>
      </w:r>
      <w:proofErr w:type="spellStart"/>
      <w:r>
        <w:rPr>
          <w:rFonts w:ascii="Calibri" w:eastAsia="Times New Roman" w:hAnsi="Calibri"/>
          <w:bCs w:val="0"/>
          <w:color w:val="000000"/>
          <w:szCs w:val="24"/>
        </w:rPr>
        <w:t>Heatherington</w:t>
      </w:r>
      <w:proofErr w:type="spellEnd"/>
      <w:r>
        <w:rPr>
          <w:rFonts w:ascii="Calibri" w:eastAsia="Times New Roman" w:hAnsi="Calibri"/>
          <w:bCs w:val="0"/>
          <w:color w:val="000000"/>
          <w:szCs w:val="24"/>
        </w:rPr>
        <w:t xml:space="preserve"> to see if she knows if local councillors still have money to support local projects and which ones in the area still have money unspent.  Andy has previously applied through Sport England for a "small grant" and got it</w:t>
      </w:r>
      <w:r w:rsidR="005716F9">
        <w:rPr>
          <w:rFonts w:ascii="Calibri" w:eastAsia="Times New Roman" w:hAnsi="Calibri"/>
          <w:bCs w:val="0"/>
          <w:color w:val="000000"/>
          <w:szCs w:val="24"/>
        </w:rPr>
        <w:t xml:space="preserve"> (but will </w:t>
      </w:r>
      <w:r w:rsidR="005716F9">
        <w:rPr>
          <w:rFonts w:ascii="Calibri" w:eastAsia="Times New Roman" w:hAnsi="Calibri"/>
          <w:bCs w:val="0"/>
          <w:color w:val="000000"/>
          <w:szCs w:val="24"/>
        </w:rPr>
        <w:lastRenderedPageBreak/>
        <w:t>take at least 12 weeks from submission)</w:t>
      </w:r>
      <w:r>
        <w:rPr>
          <w:rFonts w:ascii="Calibri" w:eastAsia="Times New Roman" w:hAnsi="Calibri"/>
          <w:bCs w:val="0"/>
          <w:color w:val="000000"/>
          <w:szCs w:val="24"/>
        </w:rPr>
        <w:t xml:space="preserve">.  He has given Russell a copy and will assist in drafting our submission.  Russell will talk to Sport Cheshire about a Sported grant  (smaller but more quickly provided than a </w:t>
      </w:r>
      <w:r w:rsidR="005716F9">
        <w:rPr>
          <w:rFonts w:ascii="Calibri" w:eastAsia="Times New Roman" w:hAnsi="Calibri"/>
          <w:bCs w:val="0"/>
          <w:color w:val="000000"/>
          <w:szCs w:val="24"/>
        </w:rPr>
        <w:t xml:space="preserve">Sport England grant) and any other funding the might have available.  We have already submitted a proposal to </w:t>
      </w:r>
      <w:proofErr w:type="spellStart"/>
      <w:r w:rsidR="005716F9">
        <w:rPr>
          <w:rFonts w:ascii="Calibri" w:eastAsia="Times New Roman" w:hAnsi="Calibri"/>
          <w:bCs w:val="0"/>
          <w:color w:val="000000"/>
          <w:szCs w:val="24"/>
        </w:rPr>
        <w:t>Swansway</w:t>
      </w:r>
      <w:proofErr w:type="spellEnd"/>
      <w:r w:rsidR="005716F9">
        <w:rPr>
          <w:rFonts w:ascii="Calibri" w:eastAsia="Times New Roman" w:hAnsi="Calibri"/>
          <w:bCs w:val="0"/>
          <w:color w:val="000000"/>
          <w:szCs w:val="24"/>
        </w:rPr>
        <w:t xml:space="preserve"> a local car dealership  looking to sponsor local clubs.</w:t>
      </w:r>
    </w:p>
    <w:p w:rsidR="005716F9" w:rsidRDefault="005716F9" w:rsidP="005716F9">
      <w:pPr>
        <w:shd w:val="clear" w:color="auto" w:fill="FFFFFF"/>
        <w:spacing w:after="0" w:line="240" w:lineRule="auto"/>
        <w:rPr>
          <w:rFonts w:ascii="Calibri" w:eastAsia="Times New Roman" w:hAnsi="Calibri"/>
          <w:bCs w:val="0"/>
          <w:color w:val="000000"/>
          <w:szCs w:val="24"/>
        </w:rPr>
      </w:pPr>
    </w:p>
    <w:p w:rsidR="005716F9" w:rsidRDefault="005716F9" w:rsidP="005716F9">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Other thoughts were bag filling at a local store and asking local businesses (Macarthur Glen etc. for support)</w:t>
      </w:r>
    </w:p>
    <w:p w:rsidR="00F36ABA" w:rsidRDefault="005716F9" w:rsidP="005716F9">
      <w:pPr>
        <w:pStyle w:val="Heading3"/>
      </w:pPr>
      <w:r>
        <w:t>Charges</w:t>
      </w:r>
    </w:p>
    <w:p w:rsidR="00F36ABA" w:rsidRDefault="005716F9" w:rsidP="00F36ABA">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It was agreed that the charges for the initial sessions would be adult £3, under 18 £2.  This would be for a 1/1/2 hour session.  This may have to rise after the initial free use period.</w:t>
      </w:r>
    </w:p>
    <w:p w:rsidR="004114C0" w:rsidRDefault="004114C0" w:rsidP="00F36ABA">
      <w:pPr>
        <w:shd w:val="clear" w:color="auto" w:fill="FFFFFF"/>
        <w:spacing w:after="0" w:line="240" w:lineRule="auto"/>
        <w:rPr>
          <w:rFonts w:ascii="Calibri" w:eastAsia="Times New Roman" w:hAnsi="Calibri"/>
          <w:bCs w:val="0"/>
          <w:color w:val="000000"/>
          <w:szCs w:val="24"/>
        </w:rPr>
      </w:pPr>
    </w:p>
    <w:p w:rsidR="00091512" w:rsidRDefault="004114C0" w:rsidP="005716F9">
      <w:pPr>
        <w:shd w:val="clear" w:color="auto" w:fill="FFFFFF"/>
        <w:spacing w:after="0" w:line="240" w:lineRule="auto"/>
        <w:rPr>
          <w:rStyle w:val="Heading3Char"/>
        </w:rPr>
      </w:pPr>
      <w:r w:rsidRPr="00091512">
        <w:rPr>
          <w:rStyle w:val="Heading3Char"/>
        </w:rPr>
        <w:t>Publicity</w:t>
      </w:r>
    </w:p>
    <w:p w:rsidR="004114C0" w:rsidRPr="00F36ABA" w:rsidRDefault="005716F9" w:rsidP="005716F9">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The main routes will be fliers to schools and elsewhere (Aaron), website (</w:t>
      </w:r>
      <w:proofErr w:type="spellStart"/>
      <w:r>
        <w:rPr>
          <w:rFonts w:ascii="Calibri" w:eastAsia="Times New Roman" w:hAnsi="Calibri"/>
          <w:bCs w:val="0"/>
          <w:color w:val="000000"/>
          <w:szCs w:val="24"/>
        </w:rPr>
        <w:t>aaron</w:t>
      </w:r>
      <w:proofErr w:type="spellEnd"/>
      <w:r>
        <w:rPr>
          <w:rFonts w:ascii="Calibri" w:eastAsia="Times New Roman" w:hAnsi="Calibri"/>
          <w:bCs w:val="0"/>
          <w:color w:val="000000"/>
          <w:szCs w:val="24"/>
        </w:rPr>
        <w:t xml:space="preserve"> to discuss with Andy Davis) and to supply info to Simon for the league's website and possibly a </w:t>
      </w:r>
      <w:proofErr w:type="spellStart"/>
      <w:r>
        <w:rPr>
          <w:rFonts w:ascii="Calibri" w:eastAsia="Times New Roman" w:hAnsi="Calibri"/>
          <w:bCs w:val="0"/>
          <w:color w:val="000000"/>
          <w:szCs w:val="24"/>
        </w:rPr>
        <w:t>facebook</w:t>
      </w:r>
      <w:proofErr w:type="spellEnd"/>
      <w:r>
        <w:rPr>
          <w:rFonts w:ascii="Calibri" w:eastAsia="Times New Roman" w:hAnsi="Calibri"/>
          <w:bCs w:val="0"/>
          <w:color w:val="000000"/>
          <w:szCs w:val="24"/>
        </w:rPr>
        <w:t xml:space="preserve"> presence.  Other ideas were organising demonstration sessions</w:t>
      </w:r>
      <w:r w:rsidR="00091512">
        <w:rPr>
          <w:rFonts w:ascii="Calibri" w:eastAsia="Times New Roman" w:hAnsi="Calibri"/>
          <w:bCs w:val="0"/>
          <w:color w:val="000000"/>
          <w:szCs w:val="24"/>
        </w:rPr>
        <w:t xml:space="preserve"> in schools or in Ellesmere port Arcade or at Cheshire Oaks.  Getting information into the local papers and local radio are also important nearer to the launch date.</w:t>
      </w:r>
    </w:p>
    <w:p w:rsidR="00F36ABA" w:rsidRDefault="00F36ABA" w:rsidP="00091512">
      <w:pPr>
        <w:pStyle w:val="Heading3"/>
      </w:pPr>
      <w:r w:rsidRPr="00F36ABA">
        <w:rPr>
          <w:rFonts w:ascii="Calibri" w:eastAsia="Times New Roman" w:hAnsi="Calibri"/>
          <w:color w:val="000000"/>
          <w:szCs w:val="24"/>
        </w:rPr>
        <w:t> </w:t>
      </w:r>
      <w:r w:rsidRPr="00F36ABA">
        <w:t xml:space="preserve">Going for Premier club and </w:t>
      </w:r>
      <w:proofErr w:type="spellStart"/>
      <w:r w:rsidRPr="00F36ABA">
        <w:t>Clubmark</w:t>
      </w:r>
      <w:proofErr w:type="spellEnd"/>
      <w:r w:rsidRPr="00F36ABA">
        <w:t xml:space="preserve"> status</w:t>
      </w:r>
    </w:p>
    <w:p w:rsidR="00091512" w:rsidRDefault="00091512" w:rsidP="00091512">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 xml:space="preserve">After a brief presentation by Tom over the advantages of Premier </w:t>
      </w:r>
      <w:proofErr w:type="spellStart"/>
      <w:r>
        <w:rPr>
          <w:rFonts w:ascii="Calibri" w:eastAsia="Times New Roman" w:hAnsi="Calibri"/>
          <w:bCs w:val="0"/>
          <w:color w:val="000000"/>
          <w:szCs w:val="24"/>
        </w:rPr>
        <w:t>Clb</w:t>
      </w:r>
      <w:proofErr w:type="spellEnd"/>
      <w:r>
        <w:rPr>
          <w:rFonts w:ascii="Calibri" w:eastAsia="Times New Roman" w:hAnsi="Calibri"/>
          <w:bCs w:val="0"/>
          <w:color w:val="000000"/>
          <w:szCs w:val="24"/>
        </w:rPr>
        <w:t xml:space="preserve"> status it was agreed that we would apply for it </w:t>
      </w:r>
      <w:proofErr w:type="spellStart"/>
      <w:r>
        <w:rPr>
          <w:rFonts w:ascii="Calibri" w:eastAsia="Times New Roman" w:hAnsi="Calibri"/>
          <w:bCs w:val="0"/>
          <w:color w:val="000000"/>
          <w:szCs w:val="24"/>
        </w:rPr>
        <w:t>asap</w:t>
      </w:r>
      <w:proofErr w:type="spellEnd"/>
      <w:r>
        <w:rPr>
          <w:rFonts w:ascii="Calibri" w:eastAsia="Times New Roman" w:hAnsi="Calibri"/>
          <w:bCs w:val="0"/>
          <w:color w:val="000000"/>
          <w:szCs w:val="24"/>
        </w:rPr>
        <w:t xml:space="preserve">.  </w:t>
      </w:r>
      <w:r w:rsidRPr="00091512">
        <w:rPr>
          <w:rFonts w:ascii="Calibri" w:eastAsia="Times New Roman" w:hAnsi="Calibri"/>
          <w:b/>
          <w:color w:val="000000"/>
          <w:szCs w:val="24"/>
        </w:rPr>
        <w:t>A</w:t>
      </w:r>
      <w:r>
        <w:rPr>
          <w:rFonts w:ascii="Calibri" w:eastAsia="Times New Roman" w:hAnsi="Calibri"/>
          <w:b/>
          <w:color w:val="000000"/>
          <w:szCs w:val="24"/>
        </w:rPr>
        <w:t>CTION:</w:t>
      </w:r>
      <w:r>
        <w:rPr>
          <w:rFonts w:ascii="Calibri" w:eastAsia="Times New Roman" w:hAnsi="Calibri"/>
          <w:bCs w:val="0"/>
          <w:color w:val="000000"/>
          <w:szCs w:val="24"/>
        </w:rPr>
        <w:t xml:space="preserve"> Russell.  This gave considerable advantages to the </w:t>
      </w:r>
      <w:proofErr w:type="spellStart"/>
      <w:r>
        <w:rPr>
          <w:rFonts w:ascii="Calibri" w:eastAsia="Times New Roman" w:hAnsi="Calibri"/>
          <w:bCs w:val="0"/>
          <w:color w:val="000000"/>
          <w:szCs w:val="24"/>
        </w:rPr>
        <w:t>CLub</w:t>
      </w:r>
      <w:proofErr w:type="spellEnd"/>
      <w:r>
        <w:rPr>
          <w:rFonts w:ascii="Calibri" w:eastAsia="Times New Roman" w:hAnsi="Calibri"/>
          <w:bCs w:val="0"/>
          <w:color w:val="000000"/>
          <w:szCs w:val="24"/>
        </w:rPr>
        <w:t>, particularly insurance (</w:t>
      </w:r>
      <w:r w:rsidRPr="00091512">
        <w:rPr>
          <w:rFonts w:ascii="Calibri" w:eastAsia="Times New Roman" w:hAnsi="Calibri"/>
          <w:b/>
          <w:color w:val="000000"/>
          <w:szCs w:val="24"/>
        </w:rPr>
        <w:t>ACTION</w:t>
      </w:r>
      <w:r>
        <w:rPr>
          <w:rFonts w:ascii="Calibri" w:eastAsia="Times New Roman" w:hAnsi="Calibri"/>
          <w:bCs w:val="0"/>
          <w:color w:val="000000"/>
          <w:szCs w:val="24"/>
        </w:rPr>
        <w:t xml:space="preserve"> Tom to check that it covered players coming for taster sessions before they become full members of the club). It was agreed that it was a good idea that new players use one weeks subscription to pay their ETTA Associate membership fee.</w:t>
      </w:r>
    </w:p>
    <w:p w:rsidR="00091512" w:rsidRDefault="00091512" w:rsidP="00091512">
      <w:pPr>
        <w:pStyle w:val="Heading3"/>
      </w:pPr>
      <w:r>
        <w:t>Coaching and CRB checks</w:t>
      </w:r>
    </w:p>
    <w:p w:rsidR="00091512" w:rsidRPr="00091512" w:rsidRDefault="00091512" w:rsidP="00304D4C">
      <w:r>
        <w:t xml:space="preserve">A preliminary look indicated that the league has several coaches available, Aaron will act as head coach and produce a list.  </w:t>
      </w:r>
      <w:r w:rsidR="00E36DFA">
        <w:t>N</w:t>
      </w:r>
      <w:r w:rsidR="00304D4C">
        <w:t>ei</w:t>
      </w:r>
      <w:r w:rsidR="00E36DFA">
        <w:t xml:space="preserve">l </w:t>
      </w:r>
      <w:r w:rsidR="00304D4C">
        <w:t>can offer specialist support in coaching disabled players</w:t>
      </w:r>
      <w:r w:rsidR="00B90F75">
        <w:t xml:space="preserve"> and if we find wheelchair players wanting to play we could also look to Claire and Scott </w:t>
      </w:r>
      <w:proofErr w:type="spellStart"/>
      <w:r w:rsidR="00B90F75">
        <w:t>forsupport</w:t>
      </w:r>
      <w:proofErr w:type="spellEnd"/>
      <w:r w:rsidR="00B90F75">
        <w:t xml:space="preserve"> and inspiration</w:t>
      </w:r>
      <w:r w:rsidR="00304D4C">
        <w:t>.  It was agreed that initially the Centre would concentrate on mass participation rather than elite coaching.</w:t>
      </w:r>
    </w:p>
    <w:p w:rsidR="004114C0" w:rsidRDefault="00763DA9" w:rsidP="00763DA9">
      <w:pPr>
        <w:shd w:val="clear" w:color="auto" w:fill="FFFFFF"/>
        <w:spacing w:after="0" w:line="240" w:lineRule="auto"/>
        <w:rPr>
          <w:rFonts w:ascii="Calibri" w:eastAsia="Times New Roman" w:hAnsi="Calibri"/>
          <w:bCs w:val="0"/>
          <w:color w:val="000000"/>
          <w:szCs w:val="24"/>
        </w:rPr>
      </w:pPr>
      <w:r>
        <w:rPr>
          <w:rFonts w:ascii="Calibri" w:eastAsia="Times New Roman" w:hAnsi="Calibri"/>
          <w:bCs w:val="0"/>
          <w:color w:val="000000"/>
          <w:szCs w:val="24"/>
        </w:rPr>
        <w:t xml:space="preserve">It was confirmed that all coaches, and any other helpers will need a </w:t>
      </w:r>
      <w:r w:rsidR="00B90F75">
        <w:rPr>
          <w:rFonts w:ascii="Calibri" w:eastAsia="Times New Roman" w:hAnsi="Calibri"/>
          <w:bCs w:val="0"/>
          <w:color w:val="000000"/>
          <w:szCs w:val="24"/>
        </w:rPr>
        <w:t xml:space="preserve">DBS certificates (previously called </w:t>
      </w:r>
      <w:r>
        <w:rPr>
          <w:rFonts w:ascii="Calibri" w:eastAsia="Times New Roman" w:hAnsi="Calibri"/>
          <w:bCs w:val="0"/>
          <w:color w:val="000000"/>
          <w:szCs w:val="24"/>
        </w:rPr>
        <w:t>CRB certificate</w:t>
      </w:r>
      <w:r w:rsidR="00B90F75">
        <w:rPr>
          <w:rFonts w:ascii="Calibri" w:eastAsia="Times New Roman" w:hAnsi="Calibri"/>
          <w:bCs w:val="0"/>
          <w:color w:val="000000"/>
          <w:szCs w:val="24"/>
        </w:rPr>
        <w:t>)</w:t>
      </w:r>
      <w:r>
        <w:rPr>
          <w:rFonts w:ascii="Calibri" w:eastAsia="Times New Roman" w:hAnsi="Calibri"/>
          <w:bCs w:val="0"/>
          <w:color w:val="000000"/>
          <w:szCs w:val="24"/>
        </w:rPr>
        <w:t>.  These</w:t>
      </w:r>
      <w:r w:rsidR="007D7D40">
        <w:rPr>
          <w:rFonts w:ascii="Calibri" w:eastAsia="Times New Roman" w:hAnsi="Calibri"/>
          <w:bCs w:val="0"/>
          <w:color w:val="000000"/>
          <w:szCs w:val="24"/>
        </w:rPr>
        <w:t xml:space="preserve"> </w:t>
      </w:r>
      <w:r>
        <w:rPr>
          <w:rFonts w:ascii="Calibri" w:eastAsia="Times New Roman" w:hAnsi="Calibri"/>
          <w:bCs w:val="0"/>
          <w:color w:val="000000"/>
          <w:szCs w:val="24"/>
        </w:rPr>
        <w:t xml:space="preserve">can be obtained on line through the ETTA  </w:t>
      </w:r>
      <w:r w:rsidR="00B90F75">
        <w:rPr>
          <w:rFonts w:ascii="Calibri" w:eastAsia="Times New Roman" w:hAnsi="Calibri"/>
          <w:bCs w:val="0"/>
          <w:color w:val="000000"/>
          <w:szCs w:val="24"/>
        </w:rPr>
        <w:t xml:space="preserve"> and cost £12.60 + £6 for the post office to ID verification.</w:t>
      </w:r>
    </w:p>
    <w:p w:rsidR="00091512" w:rsidRDefault="00091512" w:rsidP="00F36ABA">
      <w:pPr>
        <w:shd w:val="clear" w:color="auto" w:fill="FFFFFF"/>
        <w:spacing w:after="0" w:line="240" w:lineRule="auto"/>
        <w:rPr>
          <w:rFonts w:ascii="Calibri" w:eastAsia="Times New Roman" w:hAnsi="Calibri"/>
          <w:bCs w:val="0"/>
          <w:color w:val="000000"/>
          <w:szCs w:val="24"/>
        </w:rPr>
      </w:pPr>
    </w:p>
    <w:p w:rsidR="00091512" w:rsidRDefault="00091512" w:rsidP="00F36ABA">
      <w:pPr>
        <w:shd w:val="clear" w:color="auto" w:fill="FFFFFF"/>
        <w:spacing w:after="0" w:line="240" w:lineRule="auto"/>
        <w:rPr>
          <w:rFonts w:ascii="Calibri" w:eastAsia="Times New Roman" w:hAnsi="Calibri"/>
          <w:bCs w:val="0"/>
          <w:color w:val="000000"/>
          <w:szCs w:val="24"/>
        </w:rPr>
      </w:pPr>
    </w:p>
    <w:p w:rsidR="00091512" w:rsidRDefault="00091512" w:rsidP="00F36ABA">
      <w:pPr>
        <w:shd w:val="clear" w:color="auto" w:fill="FFFFFF"/>
        <w:spacing w:after="0" w:line="240" w:lineRule="auto"/>
        <w:rPr>
          <w:rFonts w:ascii="Calibri" w:eastAsia="Times New Roman" w:hAnsi="Calibri"/>
          <w:bCs w:val="0"/>
          <w:color w:val="000000"/>
          <w:szCs w:val="24"/>
        </w:rPr>
      </w:pPr>
    </w:p>
    <w:p w:rsidR="00922D78" w:rsidRDefault="00922D78"/>
    <w:sectPr w:rsidR="00922D78" w:rsidSect="00922D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36ABA"/>
    <w:rsid w:val="0004785E"/>
    <w:rsid w:val="00056026"/>
    <w:rsid w:val="00073EDD"/>
    <w:rsid w:val="00091512"/>
    <w:rsid w:val="001902F1"/>
    <w:rsid w:val="001B5F46"/>
    <w:rsid w:val="00304D4C"/>
    <w:rsid w:val="00317CDB"/>
    <w:rsid w:val="003573E2"/>
    <w:rsid w:val="003862B8"/>
    <w:rsid w:val="004114C0"/>
    <w:rsid w:val="005716F9"/>
    <w:rsid w:val="00654B26"/>
    <w:rsid w:val="0074738B"/>
    <w:rsid w:val="00757AC9"/>
    <w:rsid w:val="00763DA9"/>
    <w:rsid w:val="00783202"/>
    <w:rsid w:val="007D7D40"/>
    <w:rsid w:val="008339C4"/>
    <w:rsid w:val="00865339"/>
    <w:rsid w:val="00893129"/>
    <w:rsid w:val="00922D78"/>
    <w:rsid w:val="00A53508"/>
    <w:rsid w:val="00B66687"/>
    <w:rsid w:val="00B90F75"/>
    <w:rsid w:val="00C26053"/>
    <w:rsid w:val="00CE4B20"/>
    <w:rsid w:val="00D01DFE"/>
    <w:rsid w:val="00D82B95"/>
    <w:rsid w:val="00E36DFA"/>
    <w:rsid w:val="00EB7F39"/>
    <w:rsid w:val="00ED2AC6"/>
    <w:rsid w:val="00F36ABA"/>
    <w:rsid w:val="00F84A85"/>
    <w:rsid w:val="00F96333"/>
  </w:rsids>
  <m:mathPr>
    <m:mathFont m:val="Cambria Math"/>
    <m:brkBin m:val="before"/>
    <m:brkBinSub m:val="--"/>
    <m:smallFrac m:val="off"/>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
        <w:bCs/>
        <w:sz w:val="24"/>
        <w:szCs w:val="18"/>
        <w:lang w:val="en-GB"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39"/>
    <w:rPr>
      <w:b w:val="0"/>
    </w:rPr>
  </w:style>
  <w:style w:type="paragraph" w:styleId="Heading1">
    <w:name w:val="heading 1"/>
    <w:basedOn w:val="Normal"/>
    <w:next w:val="Normal"/>
    <w:link w:val="Heading1Char"/>
    <w:uiPriority w:val="9"/>
    <w:qFormat/>
    <w:rsid w:val="00F96333"/>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F96333"/>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5716F9"/>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2AC6"/>
    <w:pPr>
      <w:pBdr>
        <w:bottom w:val="single" w:sz="8" w:space="4" w:color="4F81BD" w:themeColor="accent1"/>
      </w:pBdr>
      <w:spacing w:after="30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ED2AC6"/>
    <w:rPr>
      <w:rFonts w:eastAsiaTheme="majorEastAsia" w:cstheme="majorBidi"/>
      <w:spacing w:val="5"/>
      <w:kern w:val="28"/>
      <w:sz w:val="40"/>
      <w:szCs w:val="52"/>
    </w:rPr>
  </w:style>
  <w:style w:type="character" w:customStyle="1" w:styleId="Heading1Char">
    <w:name w:val="Heading 1 Char"/>
    <w:basedOn w:val="DefaultParagraphFont"/>
    <w:link w:val="Heading1"/>
    <w:uiPriority w:val="9"/>
    <w:rsid w:val="00F96333"/>
    <w:rPr>
      <w:rFonts w:asciiTheme="majorHAnsi" w:eastAsiaTheme="majorEastAsia" w:hAnsiTheme="majorHAnsi" w:cstheme="majorBidi"/>
      <w:bCs w:val="0"/>
      <w:color w:val="365F91" w:themeColor="accent1" w:themeShade="BF"/>
      <w:sz w:val="28"/>
      <w:szCs w:val="28"/>
    </w:rPr>
  </w:style>
  <w:style w:type="character" w:customStyle="1" w:styleId="Heading2Char">
    <w:name w:val="Heading 2 Char"/>
    <w:basedOn w:val="DefaultParagraphFont"/>
    <w:link w:val="Heading2"/>
    <w:uiPriority w:val="9"/>
    <w:rsid w:val="00F96333"/>
    <w:rPr>
      <w:rFonts w:asciiTheme="majorHAnsi" w:eastAsiaTheme="majorEastAsia" w:hAnsiTheme="majorHAnsi" w:cstheme="majorBidi"/>
      <w:bCs w:val="0"/>
      <w:color w:val="4F81BD" w:themeColor="accent1"/>
      <w:sz w:val="26"/>
      <w:szCs w:val="26"/>
    </w:rPr>
  </w:style>
  <w:style w:type="character" w:customStyle="1" w:styleId="Heading3Char">
    <w:name w:val="Heading 3 Char"/>
    <w:basedOn w:val="DefaultParagraphFont"/>
    <w:link w:val="Heading3"/>
    <w:uiPriority w:val="9"/>
    <w:rsid w:val="005716F9"/>
    <w:rPr>
      <w:rFonts w:asciiTheme="majorHAnsi" w:eastAsiaTheme="majorEastAsia" w:hAnsiTheme="majorHAnsi" w:cstheme="majorBidi"/>
      <w:bCs w:val="0"/>
      <w:color w:val="4F81BD" w:themeColor="accent1"/>
    </w:rPr>
  </w:style>
</w:styles>
</file>

<file path=word/webSettings.xml><?xml version="1.0" encoding="utf-8"?>
<w:webSettings xmlns:r="http://schemas.openxmlformats.org/officeDocument/2006/relationships" xmlns:w="http://schemas.openxmlformats.org/wordprocessingml/2006/main">
  <w:divs>
    <w:div w:id="803733775">
      <w:bodyDiv w:val="1"/>
      <w:marLeft w:val="0"/>
      <w:marRight w:val="0"/>
      <w:marTop w:val="0"/>
      <w:marBottom w:val="0"/>
      <w:divBdr>
        <w:top w:val="none" w:sz="0" w:space="0" w:color="auto"/>
        <w:left w:val="none" w:sz="0" w:space="0" w:color="auto"/>
        <w:bottom w:val="none" w:sz="0" w:space="0" w:color="auto"/>
        <w:right w:val="none" w:sz="0" w:space="0" w:color="auto"/>
      </w:divBdr>
      <w:divsChild>
        <w:div w:id="1833178134">
          <w:marLeft w:val="0"/>
          <w:marRight w:val="0"/>
          <w:marTop w:val="0"/>
          <w:marBottom w:val="0"/>
          <w:divBdr>
            <w:top w:val="none" w:sz="0" w:space="0" w:color="auto"/>
            <w:left w:val="none" w:sz="0" w:space="0" w:color="auto"/>
            <w:bottom w:val="none" w:sz="0" w:space="0" w:color="auto"/>
            <w:right w:val="none" w:sz="0" w:space="0" w:color="auto"/>
          </w:divBdr>
          <w:divsChild>
            <w:div w:id="1406494520">
              <w:marLeft w:val="0"/>
              <w:marRight w:val="0"/>
              <w:marTop w:val="0"/>
              <w:marBottom w:val="0"/>
              <w:divBdr>
                <w:top w:val="none" w:sz="0" w:space="0" w:color="auto"/>
                <w:left w:val="none" w:sz="0" w:space="0" w:color="auto"/>
                <w:bottom w:val="none" w:sz="0" w:space="0" w:color="auto"/>
                <w:right w:val="none" w:sz="0" w:space="0" w:color="auto"/>
              </w:divBdr>
              <w:divsChild>
                <w:div w:id="572857892">
                  <w:marLeft w:val="0"/>
                  <w:marRight w:val="0"/>
                  <w:marTop w:val="0"/>
                  <w:marBottom w:val="0"/>
                  <w:divBdr>
                    <w:top w:val="none" w:sz="0" w:space="0" w:color="auto"/>
                    <w:left w:val="none" w:sz="0" w:space="0" w:color="auto"/>
                    <w:bottom w:val="none" w:sz="0" w:space="0" w:color="auto"/>
                    <w:right w:val="none" w:sz="0" w:space="0" w:color="auto"/>
                  </w:divBdr>
                  <w:divsChild>
                    <w:div w:id="2004355851">
                      <w:marLeft w:val="0"/>
                      <w:marRight w:val="0"/>
                      <w:marTop w:val="0"/>
                      <w:marBottom w:val="0"/>
                      <w:divBdr>
                        <w:top w:val="none" w:sz="0" w:space="0" w:color="auto"/>
                        <w:left w:val="none" w:sz="0" w:space="0" w:color="auto"/>
                        <w:bottom w:val="none" w:sz="0" w:space="0" w:color="auto"/>
                        <w:right w:val="none" w:sz="0" w:space="0" w:color="auto"/>
                      </w:divBdr>
                      <w:divsChild>
                        <w:div w:id="121504221">
                          <w:marLeft w:val="0"/>
                          <w:marRight w:val="0"/>
                          <w:marTop w:val="0"/>
                          <w:marBottom w:val="0"/>
                          <w:divBdr>
                            <w:top w:val="none" w:sz="0" w:space="0" w:color="auto"/>
                            <w:left w:val="none" w:sz="0" w:space="0" w:color="auto"/>
                            <w:bottom w:val="none" w:sz="0" w:space="0" w:color="auto"/>
                            <w:right w:val="none" w:sz="0" w:space="0" w:color="auto"/>
                          </w:divBdr>
                          <w:divsChild>
                            <w:div w:id="415129056">
                              <w:marLeft w:val="0"/>
                              <w:marRight w:val="0"/>
                              <w:marTop w:val="0"/>
                              <w:marBottom w:val="0"/>
                              <w:divBdr>
                                <w:top w:val="none" w:sz="0" w:space="0" w:color="auto"/>
                                <w:left w:val="none" w:sz="0" w:space="0" w:color="auto"/>
                                <w:bottom w:val="none" w:sz="0" w:space="0" w:color="auto"/>
                                <w:right w:val="none" w:sz="0" w:space="0" w:color="auto"/>
                              </w:divBdr>
                              <w:divsChild>
                                <w:div w:id="1741055224">
                                  <w:marLeft w:val="0"/>
                                  <w:marRight w:val="0"/>
                                  <w:marTop w:val="0"/>
                                  <w:marBottom w:val="0"/>
                                  <w:divBdr>
                                    <w:top w:val="none" w:sz="0" w:space="0" w:color="auto"/>
                                    <w:left w:val="none" w:sz="0" w:space="0" w:color="auto"/>
                                    <w:bottom w:val="none" w:sz="0" w:space="0" w:color="auto"/>
                                    <w:right w:val="none" w:sz="0" w:space="0" w:color="auto"/>
                                  </w:divBdr>
                                  <w:divsChild>
                                    <w:div w:id="1784225870">
                                      <w:marLeft w:val="0"/>
                                      <w:marRight w:val="0"/>
                                      <w:marTop w:val="0"/>
                                      <w:marBottom w:val="0"/>
                                      <w:divBdr>
                                        <w:top w:val="none" w:sz="0" w:space="0" w:color="auto"/>
                                        <w:left w:val="none" w:sz="0" w:space="0" w:color="auto"/>
                                        <w:bottom w:val="none" w:sz="0" w:space="0" w:color="auto"/>
                                        <w:right w:val="none" w:sz="0" w:space="0" w:color="auto"/>
                                      </w:divBdr>
                                      <w:divsChild>
                                        <w:div w:id="522088819">
                                          <w:marLeft w:val="0"/>
                                          <w:marRight w:val="0"/>
                                          <w:marTop w:val="0"/>
                                          <w:marBottom w:val="0"/>
                                          <w:divBdr>
                                            <w:top w:val="none" w:sz="0" w:space="0" w:color="auto"/>
                                            <w:left w:val="none" w:sz="0" w:space="0" w:color="auto"/>
                                            <w:bottom w:val="none" w:sz="0" w:space="0" w:color="auto"/>
                                            <w:right w:val="none" w:sz="0" w:space="0" w:color="auto"/>
                                          </w:divBdr>
                                          <w:divsChild>
                                            <w:div w:id="84764843">
                                              <w:marLeft w:val="0"/>
                                              <w:marRight w:val="0"/>
                                              <w:marTop w:val="0"/>
                                              <w:marBottom w:val="0"/>
                                              <w:divBdr>
                                                <w:top w:val="none" w:sz="0" w:space="0" w:color="auto"/>
                                                <w:left w:val="none" w:sz="0" w:space="0" w:color="auto"/>
                                                <w:bottom w:val="none" w:sz="0" w:space="0" w:color="auto"/>
                                                <w:right w:val="none" w:sz="0" w:space="0" w:color="auto"/>
                                              </w:divBdr>
                                              <w:divsChild>
                                                <w:div w:id="1745764683">
                                                  <w:marLeft w:val="0"/>
                                                  <w:marRight w:val="0"/>
                                                  <w:marTop w:val="0"/>
                                                  <w:marBottom w:val="0"/>
                                                  <w:divBdr>
                                                    <w:top w:val="none" w:sz="0" w:space="0" w:color="auto"/>
                                                    <w:left w:val="none" w:sz="0" w:space="0" w:color="auto"/>
                                                    <w:bottom w:val="none" w:sz="0" w:space="0" w:color="auto"/>
                                                    <w:right w:val="none" w:sz="0" w:space="0" w:color="auto"/>
                                                  </w:divBdr>
                                                  <w:divsChild>
                                                    <w:div w:id="746540454">
                                                      <w:marLeft w:val="0"/>
                                                      <w:marRight w:val="0"/>
                                                      <w:marTop w:val="0"/>
                                                      <w:marBottom w:val="0"/>
                                                      <w:divBdr>
                                                        <w:top w:val="none" w:sz="0" w:space="0" w:color="auto"/>
                                                        <w:left w:val="none" w:sz="0" w:space="0" w:color="auto"/>
                                                        <w:bottom w:val="none" w:sz="0" w:space="0" w:color="auto"/>
                                                        <w:right w:val="none" w:sz="0" w:space="0" w:color="auto"/>
                                                      </w:divBdr>
                                                      <w:divsChild>
                                                        <w:div w:id="1512183030">
                                                          <w:marLeft w:val="0"/>
                                                          <w:marRight w:val="0"/>
                                                          <w:marTop w:val="0"/>
                                                          <w:marBottom w:val="0"/>
                                                          <w:divBdr>
                                                            <w:top w:val="none" w:sz="0" w:space="0" w:color="auto"/>
                                                            <w:left w:val="none" w:sz="0" w:space="0" w:color="auto"/>
                                                            <w:bottom w:val="none" w:sz="0" w:space="0" w:color="auto"/>
                                                            <w:right w:val="none" w:sz="0" w:space="0" w:color="auto"/>
                                                          </w:divBdr>
                                                          <w:divsChild>
                                                            <w:div w:id="1711958012">
                                                              <w:marLeft w:val="0"/>
                                                              <w:marRight w:val="0"/>
                                                              <w:marTop w:val="0"/>
                                                              <w:marBottom w:val="0"/>
                                                              <w:divBdr>
                                                                <w:top w:val="none" w:sz="0" w:space="0" w:color="auto"/>
                                                                <w:left w:val="none" w:sz="0" w:space="0" w:color="auto"/>
                                                                <w:bottom w:val="none" w:sz="0" w:space="0" w:color="auto"/>
                                                                <w:right w:val="none" w:sz="0" w:space="0" w:color="auto"/>
                                                              </w:divBdr>
                                                              <w:divsChild>
                                                                <w:div w:id="1191643963">
                                                                  <w:marLeft w:val="0"/>
                                                                  <w:marRight w:val="0"/>
                                                                  <w:marTop w:val="0"/>
                                                                  <w:marBottom w:val="0"/>
                                                                  <w:divBdr>
                                                                    <w:top w:val="none" w:sz="0" w:space="0" w:color="auto"/>
                                                                    <w:left w:val="none" w:sz="0" w:space="0" w:color="auto"/>
                                                                    <w:bottom w:val="none" w:sz="0" w:space="0" w:color="auto"/>
                                                                    <w:right w:val="none" w:sz="0" w:space="0" w:color="auto"/>
                                                                  </w:divBdr>
                                                                  <w:divsChild>
                                                                    <w:div w:id="1409158497">
                                                                      <w:marLeft w:val="0"/>
                                                                      <w:marRight w:val="0"/>
                                                                      <w:marTop w:val="0"/>
                                                                      <w:marBottom w:val="0"/>
                                                                      <w:divBdr>
                                                                        <w:top w:val="none" w:sz="0" w:space="0" w:color="auto"/>
                                                                        <w:left w:val="none" w:sz="0" w:space="0" w:color="auto"/>
                                                                        <w:bottom w:val="none" w:sz="0" w:space="0" w:color="auto"/>
                                                                        <w:right w:val="none" w:sz="0" w:space="0" w:color="auto"/>
                                                                      </w:divBdr>
                                                                      <w:divsChild>
                                                                        <w:div w:id="164714191">
                                                                          <w:marLeft w:val="0"/>
                                                                          <w:marRight w:val="0"/>
                                                                          <w:marTop w:val="0"/>
                                                                          <w:marBottom w:val="0"/>
                                                                          <w:divBdr>
                                                                            <w:top w:val="none" w:sz="0" w:space="0" w:color="auto"/>
                                                                            <w:left w:val="none" w:sz="0" w:space="0" w:color="auto"/>
                                                                            <w:bottom w:val="none" w:sz="0" w:space="0" w:color="auto"/>
                                                                            <w:right w:val="none" w:sz="0" w:space="0" w:color="auto"/>
                                                                          </w:divBdr>
                                                                          <w:divsChild>
                                                                            <w:div w:id="792020555">
                                                                              <w:marLeft w:val="0"/>
                                                                              <w:marRight w:val="0"/>
                                                                              <w:marTop w:val="0"/>
                                                                              <w:marBottom w:val="0"/>
                                                                              <w:divBdr>
                                                                                <w:top w:val="none" w:sz="0" w:space="0" w:color="auto"/>
                                                                                <w:left w:val="none" w:sz="0" w:space="0" w:color="auto"/>
                                                                                <w:bottom w:val="none" w:sz="0" w:space="0" w:color="auto"/>
                                                                                <w:right w:val="none" w:sz="0" w:space="0" w:color="auto"/>
                                                                              </w:divBdr>
                                                                            </w:div>
                                                                            <w:div w:id="1527209409">
                                                                              <w:marLeft w:val="0"/>
                                                                              <w:marRight w:val="0"/>
                                                                              <w:marTop w:val="0"/>
                                                                              <w:marBottom w:val="0"/>
                                                                              <w:divBdr>
                                                                                <w:top w:val="none" w:sz="0" w:space="0" w:color="auto"/>
                                                                                <w:left w:val="none" w:sz="0" w:space="0" w:color="auto"/>
                                                                                <w:bottom w:val="none" w:sz="0" w:space="0" w:color="auto"/>
                                                                                <w:right w:val="none" w:sz="0" w:space="0" w:color="auto"/>
                                                                              </w:divBdr>
                                                                            </w:div>
                                                                            <w:div w:id="1421372809">
                                                                              <w:marLeft w:val="0"/>
                                                                              <w:marRight w:val="0"/>
                                                                              <w:marTop w:val="0"/>
                                                                              <w:marBottom w:val="0"/>
                                                                              <w:divBdr>
                                                                                <w:top w:val="none" w:sz="0" w:space="0" w:color="auto"/>
                                                                                <w:left w:val="none" w:sz="0" w:space="0" w:color="auto"/>
                                                                                <w:bottom w:val="none" w:sz="0" w:space="0" w:color="auto"/>
                                                                                <w:right w:val="none" w:sz="0" w:space="0" w:color="auto"/>
                                                                              </w:divBdr>
                                                                            </w:div>
                                                                            <w:div w:id="1192836222">
                                                                              <w:marLeft w:val="0"/>
                                                                              <w:marRight w:val="0"/>
                                                                              <w:marTop w:val="0"/>
                                                                              <w:marBottom w:val="0"/>
                                                                              <w:divBdr>
                                                                                <w:top w:val="none" w:sz="0" w:space="0" w:color="auto"/>
                                                                                <w:left w:val="none" w:sz="0" w:space="0" w:color="auto"/>
                                                                                <w:bottom w:val="none" w:sz="0" w:space="0" w:color="auto"/>
                                                                                <w:right w:val="none" w:sz="0" w:space="0" w:color="auto"/>
                                                                              </w:divBdr>
                                                                            </w:div>
                                                                            <w:div w:id="1375543771">
                                                                              <w:marLeft w:val="0"/>
                                                                              <w:marRight w:val="0"/>
                                                                              <w:marTop w:val="0"/>
                                                                              <w:marBottom w:val="0"/>
                                                                              <w:divBdr>
                                                                                <w:top w:val="none" w:sz="0" w:space="0" w:color="auto"/>
                                                                                <w:left w:val="none" w:sz="0" w:space="0" w:color="auto"/>
                                                                                <w:bottom w:val="none" w:sz="0" w:space="0" w:color="auto"/>
                                                                                <w:right w:val="none" w:sz="0" w:space="0" w:color="auto"/>
                                                                              </w:divBdr>
                                                                            </w:div>
                                                                            <w:div w:id="1384408452">
                                                                              <w:marLeft w:val="0"/>
                                                                              <w:marRight w:val="0"/>
                                                                              <w:marTop w:val="0"/>
                                                                              <w:marBottom w:val="0"/>
                                                                              <w:divBdr>
                                                                                <w:top w:val="none" w:sz="0" w:space="0" w:color="auto"/>
                                                                                <w:left w:val="none" w:sz="0" w:space="0" w:color="auto"/>
                                                                                <w:bottom w:val="none" w:sz="0" w:space="0" w:color="auto"/>
                                                                                <w:right w:val="none" w:sz="0" w:space="0" w:color="auto"/>
                                                                              </w:divBdr>
                                                                            </w:div>
                                                                            <w:div w:id="354695082">
                                                                              <w:marLeft w:val="0"/>
                                                                              <w:marRight w:val="0"/>
                                                                              <w:marTop w:val="0"/>
                                                                              <w:marBottom w:val="0"/>
                                                                              <w:divBdr>
                                                                                <w:top w:val="none" w:sz="0" w:space="0" w:color="auto"/>
                                                                                <w:left w:val="none" w:sz="0" w:space="0" w:color="auto"/>
                                                                                <w:bottom w:val="none" w:sz="0" w:space="0" w:color="auto"/>
                                                                                <w:right w:val="none" w:sz="0" w:space="0" w:color="auto"/>
                                                                              </w:divBdr>
                                                                            </w:div>
                                                                            <w:div w:id="239095467">
                                                                              <w:marLeft w:val="0"/>
                                                                              <w:marRight w:val="0"/>
                                                                              <w:marTop w:val="0"/>
                                                                              <w:marBottom w:val="0"/>
                                                                              <w:divBdr>
                                                                                <w:top w:val="none" w:sz="0" w:space="0" w:color="auto"/>
                                                                                <w:left w:val="none" w:sz="0" w:space="0" w:color="auto"/>
                                                                                <w:bottom w:val="none" w:sz="0" w:space="0" w:color="auto"/>
                                                                                <w:right w:val="none" w:sz="0" w:space="0" w:color="auto"/>
                                                                              </w:divBdr>
                                                                            </w:div>
                                                                            <w:div w:id="528420923">
                                                                              <w:marLeft w:val="0"/>
                                                                              <w:marRight w:val="0"/>
                                                                              <w:marTop w:val="0"/>
                                                                              <w:marBottom w:val="0"/>
                                                                              <w:divBdr>
                                                                                <w:top w:val="none" w:sz="0" w:space="0" w:color="auto"/>
                                                                                <w:left w:val="none" w:sz="0" w:space="0" w:color="auto"/>
                                                                                <w:bottom w:val="none" w:sz="0" w:space="0" w:color="auto"/>
                                                                                <w:right w:val="none" w:sz="0" w:space="0" w:color="auto"/>
                                                                              </w:divBdr>
                                                                            </w:div>
                                                                            <w:div w:id="871841252">
                                                                              <w:marLeft w:val="0"/>
                                                                              <w:marRight w:val="0"/>
                                                                              <w:marTop w:val="0"/>
                                                                              <w:marBottom w:val="0"/>
                                                                              <w:divBdr>
                                                                                <w:top w:val="none" w:sz="0" w:space="0" w:color="auto"/>
                                                                                <w:left w:val="none" w:sz="0" w:space="0" w:color="auto"/>
                                                                                <w:bottom w:val="none" w:sz="0" w:space="0" w:color="auto"/>
                                                                                <w:right w:val="none" w:sz="0" w:space="0" w:color="auto"/>
                                                                              </w:divBdr>
                                                                            </w:div>
                                                                            <w:div w:id="18137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Russell</cp:lastModifiedBy>
  <cp:revision>6</cp:revision>
  <cp:lastPrinted>2013-07-16T16:39:00Z</cp:lastPrinted>
  <dcterms:created xsi:type="dcterms:W3CDTF">2013-07-16T22:32:00Z</dcterms:created>
  <dcterms:modified xsi:type="dcterms:W3CDTF">2013-07-18T20:06:00Z</dcterms:modified>
</cp:coreProperties>
</file>