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E8" w:rsidRDefault="00D62846" w:rsidP="00D62846">
      <w:pPr>
        <w:jc w:val="center"/>
        <w:rPr>
          <w:color w:val="538135" w:themeColor="accent6" w:themeShade="BF"/>
          <w:sz w:val="28"/>
          <w:szCs w:val="28"/>
        </w:rPr>
      </w:pPr>
      <w:r>
        <w:rPr>
          <w:color w:val="538135" w:themeColor="accent6" w:themeShade="BF"/>
          <w:sz w:val="28"/>
          <w:szCs w:val="28"/>
        </w:rPr>
        <w:t>DEVONSHIRE COUNTY TABLE TENNIS ASSOCIATION</w:t>
      </w:r>
    </w:p>
    <w:p w:rsidR="00FD3B04" w:rsidRPr="004055E8" w:rsidRDefault="00FD3B04" w:rsidP="004055E8">
      <w:pPr>
        <w:jc w:val="center"/>
        <w:rPr>
          <w:rFonts w:ascii="Arial" w:hAnsi="Arial" w:cs="Arial"/>
          <w:b/>
          <w:sz w:val="28"/>
          <w:szCs w:val="28"/>
        </w:rPr>
      </w:pPr>
      <w:r w:rsidRPr="00374EA8">
        <w:rPr>
          <w:rFonts w:ascii="Arial" w:hAnsi="Arial" w:cs="Arial"/>
          <w:b/>
          <w:sz w:val="28"/>
          <w:szCs w:val="28"/>
        </w:rPr>
        <w:t>Minutes of the 2016 AGM</w:t>
      </w:r>
      <w:r w:rsidR="004055E8">
        <w:rPr>
          <w:rFonts w:ascii="Arial" w:hAnsi="Arial" w:cs="Arial"/>
          <w:b/>
          <w:sz w:val="28"/>
          <w:szCs w:val="28"/>
        </w:rPr>
        <w:t>,</w:t>
      </w:r>
      <w:r w:rsidRPr="00374EA8">
        <w:rPr>
          <w:rFonts w:ascii="Arial" w:hAnsi="Arial" w:cs="Arial"/>
          <w:b/>
          <w:sz w:val="28"/>
          <w:szCs w:val="28"/>
        </w:rPr>
        <w:t xml:space="preserve"> </w:t>
      </w:r>
      <w:r w:rsidRPr="004055E8">
        <w:rPr>
          <w:rFonts w:ascii="Arial" w:hAnsi="Arial" w:cs="Arial"/>
          <w:b/>
          <w:sz w:val="28"/>
          <w:szCs w:val="28"/>
        </w:rPr>
        <w:t xml:space="preserve">held 6/7/2016 at </w:t>
      </w:r>
      <w:proofErr w:type="spellStart"/>
      <w:r w:rsidRPr="004055E8">
        <w:rPr>
          <w:rFonts w:ascii="Arial" w:hAnsi="Arial" w:cs="Arial"/>
          <w:b/>
          <w:sz w:val="28"/>
          <w:szCs w:val="28"/>
        </w:rPr>
        <w:t>Okehampton</w:t>
      </w:r>
      <w:proofErr w:type="spellEnd"/>
      <w:r w:rsidRPr="004055E8">
        <w:rPr>
          <w:rFonts w:ascii="Arial" w:hAnsi="Arial" w:cs="Arial"/>
          <w:b/>
          <w:sz w:val="28"/>
          <w:szCs w:val="28"/>
        </w:rPr>
        <w:t xml:space="preserve"> TTC</w:t>
      </w:r>
    </w:p>
    <w:p w:rsidR="00FD3B04" w:rsidRDefault="004055E8" w:rsidP="00D62846">
      <w:proofErr w:type="gramStart"/>
      <w:r>
        <w:t xml:space="preserve">Present </w:t>
      </w:r>
      <w:r w:rsidR="00FD3B04">
        <w:t>:</w:t>
      </w:r>
      <w:proofErr w:type="gramEnd"/>
      <w:r w:rsidR="00FD3B04">
        <w:t xml:space="preserve"> Phil </w:t>
      </w:r>
      <w:proofErr w:type="spellStart"/>
      <w:r w:rsidR="00FD3B04">
        <w:t>Goulding</w:t>
      </w:r>
      <w:proofErr w:type="spellEnd"/>
      <w:r>
        <w:t xml:space="preserve"> (Chair</w:t>
      </w:r>
      <w:r w:rsidR="00EF32F6">
        <w:t>)</w:t>
      </w:r>
      <w:r w:rsidR="00FD3B04">
        <w:t xml:space="preserve">, Andy </w:t>
      </w:r>
      <w:proofErr w:type="spellStart"/>
      <w:r w:rsidR="00FD3B04">
        <w:t>Millman</w:t>
      </w:r>
      <w:proofErr w:type="spellEnd"/>
      <w:r w:rsidR="00FD3B04">
        <w:t xml:space="preserve">, </w:t>
      </w:r>
      <w:r w:rsidR="00EF32F6">
        <w:t xml:space="preserve">Shawn Haskell, </w:t>
      </w:r>
      <w:r w:rsidR="00FD3B04">
        <w:t xml:space="preserve">Kevin </w:t>
      </w:r>
      <w:proofErr w:type="spellStart"/>
      <w:r w:rsidR="00FD3B04">
        <w:t>Buddell</w:t>
      </w:r>
      <w:proofErr w:type="spellEnd"/>
      <w:r w:rsidR="00FD3B04">
        <w:t xml:space="preserve"> and Steve Derbyshire.</w:t>
      </w:r>
    </w:p>
    <w:p w:rsidR="00FD3B04" w:rsidRPr="004055E8" w:rsidRDefault="00FD3B04" w:rsidP="00FD3B04">
      <w:pPr>
        <w:pStyle w:val="ListParagraph"/>
        <w:numPr>
          <w:ilvl w:val="0"/>
          <w:numId w:val="5"/>
        </w:numPr>
        <w:rPr>
          <w:b/>
        </w:rPr>
      </w:pPr>
      <w:r w:rsidRPr="004055E8">
        <w:rPr>
          <w:b/>
        </w:rPr>
        <w:t>Apologies</w:t>
      </w:r>
    </w:p>
    <w:p w:rsidR="00FD3B04" w:rsidRDefault="00FD3B04" w:rsidP="00FD3B04">
      <w:r>
        <w:t xml:space="preserve">Apologies were received </w:t>
      </w:r>
      <w:proofErr w:type="gramStart"/>
      <w:r>
        <w:t>from  Penny</w:t>
      </w:r>
      <w:proofErr w:type="gramEnd"/>
      <w:r>
        <w:t xml:space="preserve"> Perry and Brian </w:t>
      </w:r>
      <w:proofErr w:type="spellStart"/>
      <w:r>
        <w:t>Pengelly</w:t>
      </w:r>
      <w:proofErr w:type="spellEnd"/>
      <w:r>
        <w:t>.</w:t>
      </w:r>
    </w:p>
    <w:p w:rsidR="00FD3B04" w:rsidRPr="004055E8" w:rsidRDefault="00FD3B04" w:rsidP="00FD3B04">
      <w:pPr>
        <w:pStyle w:val="ListParagraph"/>
        <w:numPr>
          <w:ilvl w:val="0"/>
          <w:numId w:val="5"/>
        </w:numPr>
        <w:rPr>
          <w:b/>
        </w:rPr>
      </w:pPr>
      <w:r w:rsidRPr="004055E8">
        <w:rPr>
          <w:b/>
        </w:rPr>
        <w:t xml:space="preserve"> Welcome from the Chair</w:t>
      </w:r>
    </w:p>
    <w:p w:rsidR="00112DBB" w:rsidRDefault="00FD3B04" w:rsidP="00112DBB">
      <w:r>
        <w:t>P</w:t>
      </w:r>
      <w:r w:rsidR="00112DBB">
        <w:t>G welcomed attendees and gave an</w:t>
      </w:r>
      <w:r>
        <w:t xml:space="preserve"> update from T</w:t>
      </w:r>
      <w:r w:rsidR="00F15DE2">
        <w:t xml:space="preserve">able </w:t>
      </w:r>
      <w:r>
        <w:t>T</w:t>
      </w:r>
      <w:r w:rsidR="00F15DE2">
        <w:t xml:space="preserve">ennis </w:t>
      </w:r>
      <w:r>
        <w:t>E</w:t>
      </w:r>
      <w:r w:rsidR="00F15DE2">
        <w:t>ngland</w:t>
      </w:r>
      <w:r w:rsidR="00112DBB">
        <w:t>.</w:t>
      </w:r>
      <w:r>
        <w:t xml:space="preserve"> </w:t>
      </w:r>
    </w:p>
    <w:p w:rsidR="00FD3B04" w:rsidRPr="00112DBB" w:rsidRDefault="00FD3B04" w:rsidP="00112DBB">
      <w:pPr>
        <w:pStyle w:val="ListParagraph"/>
        <w:numPr>
          <w:ilvl w:val="0"/>
          <w:numId w:val="5"/>
        </w:numPr>
        <w:rPr>
          <w:b/>
        </w:rPr>
      </w:pPr>
      <w:r w:rsidRPr="00112DBB">
        <w:rPr>
          <w:b/>
        </w:rPr>
        <w:t>Minutes</w:t>
      </w:r>
    </w:p>
    <w:p w:rsidR="00FD3B04" w:rsidRDefault="00FD3B04" w:rsidP="00FD3B04">
      <w:r>
        <w:t>Minutes were accepted without amendment</w:t>
      </w:r>
    </w:p>
    <w:p w:rsidR="00FD3B04" w:rsidRPr="004055E8" w:rsidRDefault="00FD3B04" w:rsidP="00FD3B04">
      <w:pPr>
        <w:pStyle w:val="ListParagraph"/>
        <w:numPr>
          <w:ilvl w:val="0"/>
          <w:numId w:val="5"/>
        </w:numPr>
        <w:rPr>
          <w:b/>
        </w:rPr>
      </w:pPr>
      <w:r w:rsidRPr="004055E8">
        <w:rPr>
          <w:b/>
        </w:rPr>
        <w:t>Matters arising</w:t>
      </w:r>
    </w:p>
    <w:p w:rsidR="004A5DBA" w:rsidRDefault="004A5DBA" w:rsidP="004A5DBA">
      <w:r>
        <w:t>Actions under 5.2 (formulation of proposals for donation towards county teams and/or individual payments for county affiliation) had not been carried out.</w:t>
      </w:r>
    </w:p>
    <w:p w:rsidR="004A5DBA" w:rsidRPr="00112DBB" w:rsidRDefault="004A5DBA" w:rsidP="004A5DBA">
      <w:pPr>
        <w:pStyle w:val="ListParagraph"/>
        <w:numPr>
          <w:ilvl w:val="0"/>
          <w:numId w:val="5"/>
        </w:numPr>
        <w:rPr>
          <w:b/>
        </w:rPr>
      </w:pPr>
      <w:r w:rsidRPr="00112DBB">
        <w:rPr>
          <w:b/>
        </w:rPr>
        <w:t>Secretary’s report</w:t>
      </w:r>
    </w:p>
    <w:p w:rsidR="00F86C02" w:rsidRDefault="00F86C02" w:rsidP="00F86C02">
      <w:r>
        <w:t xml:space="preserve">Following Carol </w:t>
      </w:r>
      <w:proofErr w:type="spellStart"/>
      <w:r>
        <w:t>Beames</w:t>
      </w:r>
      <w:proofErr w:type="spellEnd"/>
      <w:r>
        <w:t>’ resignation due to practical issues, the Chairman had done his best to handle minutes.</w:t>
      </w:r>
    </w:p>
    <w:p w:rsidR="00F15DE2" w:rsidRPr="00112DBB" w:rsidRDefault="00EF32F6" w:rsidP="00F15DE2">
      <w:pPr>
        <w:pStyle w:val="ListParagraph"/>
        <w:numPr>
          <w:ilvl w:val="0"/>
          <w:numId w:val="5"/>
        </w:numPr>
        <w:rPr>
          <w:b/>
        </w:rPr>
      </w:pPr>
      <w:r w:rsidRPr="00112DBB">
        <w:rPr>
          <w:b/>
        </w:rPr>
        <w:t>Treasurer’s report</w:t>
      </w:r>
    </w:p>
    <w:p w:rsidR="00EF32F6" w:rsidRDefault="00EF32F6" w:rsidP="00EF32F6">
      <w:r>
        <w:t xml:space="preserve">PG (as Acting Treasurer) reported. </w:t>
      </w:r>
    </w:p>
    <w:p w:rsidR="00EF32F6" w:rsidRDefault="00EF32F6" w:rsidP="00EF32F6">
      <w:r>
        <w:t xml:space="preserve">The books balanced but there were distortions of the apparent balances due to items carried over between the financial years (which end in May). Further payment was outstanding to Harry Cutler for team expenses.  Juniors and Vets were approximately in balance, but </w:t>
      </w:r>
      <w:proofErr w:type="gramStart"/>
      <w:r>
        <w:t>Seniors</w:t>
      </w:r>
      <w:proofErr w:type="gramEnd"/>
      <w:r>
        <w:t>’ expenditure exceeded income.</w:t>
      </w:r>
      <w:r w:rsidRPr="00EF32F6">
        <w:t xml:space="preserve"> </w:t>
      </w:r>
      <w:r>
        <w:t xml:space="preserve"> KB had outstanding expenses for the Devon Championships but reported a surplus.</w:t>
      </w:r>
    </w:p>
    <w:p w:rsidR="00EF32F6" w:rsidRDefault="00EF32F6" w:rsidP="00EF32F6">
      <w:r>
        <w:t xml:space="preserve">The only increase in affiliation fees was a small increase in </w:t>
      </w:r>
      <w:proofErr w:type="spellStart"/>
      <w:r>
        <w:t>Ilfracombe</w:t>
      </w:r>
      <w:proofErr w:type="spellEnd"/>
      <w:r>
        <w:t xml:space="preserve">. </w:t>
      </w:r>
    </w:p>
    <w:p w:rsidR="00EF32F6" w:rsidRPr="00112DBB" w:rsidRDefault="00EF32F6" w:rsidP="00EF32F6">
      <w:pPr>
        <w:pStyle w:val="ListParagraph"/>
        <w:numPr>
          <w:ilvl w:val="0"/>
          <w:numId w:val="5"/>
        </w:numPr>
        <w:rPr>
          <w:b/>
        </w:rPr>
      </w:pPr>
      <w:r w:rsidRPr="00112DBB">
        <w:rPr>
          <w:b/>
        </w:rPr>
        <w:t>Election of Officers</w:t>
      </w:r>
    </w:p>
    <w:p w:rsidR="00EF32F6" w:rsidRDefault="00EF32F6" w:rsidP="00EF32F6">
      <w:r>
        <w:t>The Chairman noted the urgent need for new blood.</w:t>
      </w:r>
      <w:r w:rsidR="00AE1CE1">
        <w:t xml:space="preserve"> He would approach individuals who might</w:t>
      </w:r>
      <w:r>
        <w:t xml:space="preserve"> be persuaded to play a role.</w:t>
      </w:r>
    </w:p>
    <w:p w:rsidR="00EF32F6" w:rsidRDefault="00B9067C" w:rsidP="00EF32F6">
      <w:r>
        <w:t xml:space="preserve">The following were unanimously re-elected: </w:t>
      </w:r>
    </w:p>
    <w:p w:rsidR="00B9067C" w:rsidRDefault="00B9067C" w:rsidP="00B9067C">
      <w:pPr>
        <w:pStyle w:val="ListParagraph"/>
        <w:numPr>
          <w:ilvl w:val="0"/>
          <w:numId w:val="7"/>
        </w:numPr>
      </w:pPr>
      <w:r>
        <w:t xml:space="preserve">Chairman: Phil </w:t>
      </w:r>
      <w:proofErr w:type="spellStart"/>
      <w:r>
        <w:t>Goulding</w:t>
      </w:r>
      <w:proofErr w:type="spellEnd"/>
    </w:p>
    <w:p w:rsidR="00B9067C" w:rsidRDefault="00B9067C" w:rsidP="00B9067C">
      <w:pPr>
        <w:pStyle w:val="ListParagraph"/>
        <w:numPr>
          <w:ilvl w:val="0"/>
          <w:numId w:val="7"/>
        </w:numPr>
      </w:pPr>
      <w:r>
        <w:t xml:space="preserve">Vice-Chairman: Andy </w:t>
      </w:r>
      <w:proofErr w:type="spellStart"/>
      <w:r>
        <w:t>Millman</w:t>
      </w:r>
      <w:proofErr w:type="spellEnd"/>
    </w:p>
    <w:p w:rsidR="00B9067C" w:rsidRDefault="00EC200B" w:rsidP="00B9067C">
      <w:pPr>
        <w:pStyle w:val="ListParagraph"/>
        <w:numPr>
          <w:ilvl w:val="0"/>
          <w:numId w:val="7"/>
        </w:numPr>
      </w:pPr>
      <w:r>
        <w:t>Match Se</w:t>
      </w:r>
      <w:r w:rsidR="00B9067C">
        <w:t>cretary: Shawn Haskell</w:t>
      </w:r>
    </w:p>
    <w:p w:rsidR="00B9067C" w:rsidRDefault="00B9067C" w:rsidP="00B9067C">
      <w:pPr>
        <w:pStyle w:val="ListParagraph"/>
        <w:numPr>
          <w:ilvl w:val="0"/>
          <w:numId w:val="7"/>
        </w:numPr>
      </w:pPr>
      <w:r>
        <w:t xml:space="preserve">Coaching Officer: Kevin </w:t>
      </w:r>
      <w:proofErr w:type="spellStart"/>
      <w:r>
        <w:t>Buddell</w:t>
      </w:r>
      <w:proofErr w:type="spellEnd"/>
    </w:p>
    <w:p w:rsidR="00B9067C" w:rsidRDefault="00EC200B" w:rsidP="00B9067C">
      <w:pPr>
        <w:pStyle w:val="ListParagraph"/>
        <w:numPr>
          <w:ilvl w:val="0"/>
          <w:numId w:val="7"/>
        </w:numPr>
      </w:pPr>
      <w:r>
        <w:t>Players’ representative: Harry Cutler</w:t>
      </w:r>
    </w:p>
    <w:p w:rsidR="00EC200B" w:rsidRDefault="00EC200B" w:rsidP="00B9067C">
      <w:pPr>
        <w:pStyle w:val="ListParagraph"/>
        <w:numPr>
          <w:ilvl w:val="0"/>
          <w:numId w:val="7"/>
        </w:numPr>
      </w:pPr>
      <w:r>
        <w:t>The Vice-Presidents en bloc</w:t>
      </w:r>
    </w:p>
    <w:p w:rsidR="00EC200B" w:rsidRDefault="00AE1CE1" w:rsidP="00EC200B">
      <w:r>
        <w:t xml:space="preserve">Selection committee: Brian </w:t>
      </w:r>
      <w:proofErr w:type="spellStart"/>
      <w:r>
        <w:t>Pengelly</w:t>
      </w:r>
      <w:proofErr w:type="spellEnd"/>
      <w:r>
        <w:t xml:space="preserve"> had resigned due to other commitments. </w:t>
      </w:r>
      <w:r w:rsidR="00FA318B">
        <w:t xml:space="preserve">KB would continue, whilst SH would stand down if not </w:t>
      </w:r>
      <w:proofErr w:type="gramStart"/>
      <w:r w:rsidR="00FA318B">
        <w:t>needed</w:t>
      </w:r>
      <w:proofErr w:type="gramEnd"/>
      <w:r w:rsidR="00FA318B">
        <w:t>. It was agreed to approach Mike Hugh and Paul Whiting.</w:t>
      </w:r>
    </w:p>
    <w:p w:rsidR="00B9067C" w:rsidRDefault="00FA318B" w:rsidP="00B9067C">
      <w:r>
        <w:t>Other vacancies would be covered as follows until otherwise filled:</w:t>
      </w:r>
    </w:p>
    <w:p w:rsidR="00FA318B" w:rsidRDefault="00FA318B" w:rsidP="00B9067C">
      <w:pPr>
        <w:pStyle w:val="ListParagraph"/>
        <w:numPr>
          <w:ilvl w:val="0"/>
          <w:numId w:val="8"/>
        </w:numPr>
      </w:pPr>
      <w:r>
        <w:t xml:space="preserve">Acting Treasurer: Phil </w:t>
      </w:r>
      <w:proofErr w:type="spellStart"/>
      <w:r>
        <w:t>Goulding</w:t>
      </w:r>
      <w:proofErr w:type="spellEnd"/>
    </w:p>
    <w:p w:rsidR="00FA318B" w:rsidRDefault="00FA318B" w:rsidP="00B9067C">
      <w:pPr>
        <w:pStyle w:val="ListParagraph"/>
        <w:numPr>
          <w:ilvl w:val="0"/>
          <w:numId w:val="8"/>
        </w:numPr>
      </w:pPr>
      <w:r>
        <w:t>Acting Secretary: Steve Derbyshire</w:t>
      </w:r>
    </w:p>
    <w:p w:rsidR="00FA318B" w:rsidRDefault="00FA318B" w:rsidP="00B9067C">
      <w:pPr>
        <w:pStyle w:val="ListParagraph"/>
        <w:numPr>
          <w:ilvl w:val="0"/>
          <w:numId w:val="8"/>
        </w:numPr>
      </w:pPr>
      <w:r>
        <w:t>Acting Umpires Secretary: Shawn Haskell</w:t>
      </w:r>
    </w:p>
    <w:p w:rsidR="00F717E7" w:rsidRDefault="00F717E7" w:rsidP="00F717E7">
      <w:r>
        <w:t>The vacancy for President was also noted.</w:t>
      </w:r>
    </w:p>
    <w:p w:rsidR="00FA318B" w:rsidRDefault="00FA318B" w:rsidP="00FA318B">
      <w:r>
        <w:lastRenderedPageBreak/>
        <w:t>Auditors: it was agreed that the new Treasurer when in post should propose a new auditor. The number of transactions was small.</w:t>
      </w:r>
    </w:p>
    <w:p w:rsidR="00FA318B" w:rsidRDefault="00FA318B" w:rsidP="00FA318B">
      <w:r>
        <w:t>On coaching, moves for greater coordination within Devon were noted. The thrust of TTE development work was increasingly through clubs.</w:t>
      </w:r>
    </w:p>
    <w:p w:rsidR="00F717E7" w:rsidRDefault="00F717E7" w:rsidP="00FA318B">
      <w:r>
        <w:t>The need for more umpires training courses had been fed up to TTE.</w:t>
      </w:r>
    </w:p>
    <w:p w:rsidR="00F717E7" w:rsidRPr="00112DBB" w:rsidRDefault="00F717E7" w:rsidP="00F717E7">
      <w:pPr>
        <w:pStyle w:val="ListParagraph"/>
        <w:numPr>
          <w:ilvl w:val="0"/>
          <w:numId w:val="5"/>
        </w:numPr>
        <w:rPr>
          <w:b/>
        </w:rPr>
      </w:pPr>
      <w:r w:rsidRPr="00112DBB">
        <w:rPr>
          <w:b/>
        </w:rPr>
        <w:t>Rule change proposals</w:t>
      </w:r>
    </w:p>
    <w:p w:rsidR="00F717E7" w:rsidRDefault="00F717E7" w:rsidP="00F717E7">
      <w:r>
        <w:t>None received</w:t>
      </w:r>
    </w:p>
    <w:p w:rsidR="00F717E7" w:rsidRPr="00112DBB" w:rsidRDefault="00F717E7" w:rsidP="00F717E7">
      <w:pPr>
        <w:pStyle w:val="ListParagraph"/>
        <w:numPr>
          <w:ilvl w:val="0"/>
          <w:numId w:val="5"/>
        </w:numPr>
        <w:rPr>
          <w:b/>
        </w:rPr>
      </w:pPr>
      <w:r w:rsidRPr="00112DBB">
        <w:rPr>
          <w:b/>
        </w:rPr>
        <w:t>Report from National Council and AGM</w:t>
      </w:r>
    </w:p>
    <w:p w:rsidR="000C1B0F" w:rsidRDefault="000C1B0F" w:rsidP="000C1B0F">
      <w:r>
        <w:t>PG reported as National Councillor. The</w:t>
      </w:r>
      <w:r w:rsidR="00374EA8">
        <w:t xml:space="preserve"> increase in fees to £12/£6 had been accepted by a large majority. The equity proposal had been accepted unanimously. A third proposal on Presidents and Life Members had also been accepted.</w:t>
      </w:r>
    </w:p>
    <w:p w:rsidR="00D1454B" w:rsidRDefault="00D1454B" w:rsidP="000C1B0F">
      <w:r>
        <w:t>Coaches had been notified of changes affecting their prerequisites (First aid, Safeguarding etc.).</w:t>
      </w:r>
    </w:p>
    <w:p w:rsidR="00D1454B" w:rsidRDefault="00D1454B" w:rsidP="000C1B0F">
      <w:r>
        <w:t xml:space="preserve">John </w:t>
      </w:r>
      <w:proofErr w:type="spellStart"/>
      <w:r>
        <w:t>Burtenshaw</w:t>
      </w:r>
      <w:proofErr w:type="spellEnd"/>
      <w:r>
        <w:t xml:space="preserve"> (Regional Chair) had stepped down.</w:t>
      </w:r>
      <w:r w:rsidR="0095674F">
        <w:t xml:space="preserve"> </w:t>
      </w:r>
      <w:r>
        <w:t>The remit of regional committees was under review. PG had sent a report on this to the B</w:t>
      </w:r>
      <w:r w:rsidR="0095674F">
        <w:t>oard. He believed there were opportunities to build up from active clubs.</w:t>
      </w:r>
    </w:p>
    <w:p w:rsidR="000C1B0F" w:rsidRPr="00112DBB" w:rsidRDefault="000C1B0F" w:rsidP="000C1B0F">
      <w:pPr>
        <w:pStyle w:val="ListParagraph"/>
        <w:numPr>
          <w:ilvl w:val="0"/>
          <w:numId w:val="5"/>
        </w:numPr>
        <w:rPr>
          <w:b/>
        </w:rPr>
      </w:pPr>
      <w:r w:rsidRPr="00112DBB">
        <w:rPr>
          <w:b/>
        </w:rPr>
        <w:t>County Championships Trophy presentations</w:t>
      </w:r>
    </w:p>
    <w:p w:rsidR="000C1B0F" w:rsidRDefault="000C1B0F" w:rsidP="000C1B0F">
      <w:r>
        <w:t>Trophies were distributed to go to the winners and runners-up.</w:t>
      </w:r>
    </w:p>
    <w:p w:rsidR="000C1B0F" w:rsidRDefault="000C1B0F" w:rsidP="000C1B0F">
      <w:r>
        <w:t>This good performance from Devon was welcomed as a sign of health</w:t>
      </w:r>
      <w:r w:rsidR="00374EA8">
        <w:t xml:space="preserve"> and coordination within our County</w:t>
      </w:r>
      <w:r>
        <w:t>.</w:t>
      </w:r>
    </w:p>
    <w:p w:rsidR="000C1B0F" w:rsidRPr="00112DBB" w:rsidRDefault="000C1B0F" w:rsidP="000C1B0F">
      <w:pPr>
        <w:pStyle w:val="ListParagraph"/>
        <w:numPr>
          <w:ilvl w:val="0"/>
          <w:numId w:val="5"/>
        </w:numPr>
        <w:rPr>
          <w:b/>
        </w:rPr>
      </w:pPr>
      <w:r w:rsidRPr="00112DBB">
        <w:rPr>
          <w:b/>
        </w:rPr>
        <w:t>Future development</w:t>
      </w:r>
    </w:p>
    <w:p w:rsidR="000C1B0F" w:rsidRDefault="004055E8" w:rsidP="004055E8">
      <w:r>
        <w:t xml:space="preserve">KB said the recent Devon Senior and Junior events had gone well. SD asked for a </w:t>
      </w:r>
      <w:proofErr w:type="spellStart"/>
      <w:r>
        <w:t>writeup</w:t>
      </w:r>
      <w:proofErr w:type="spellEnd"/>
      <w:r>
        <w:t xml:space="preserve"> to go on the website.</w:t>
      </w:r>
    </w:p>
    <w:p w:rsidR="004055E8" w:rsidRDefault="004055E8" w:rsidP="004055E8">
      <w:r>
        <w:t xml:space="preserve">It was agreed now to bring forward the Junior Closed Championships to the beginning of the season, so that </w:t>
      </w:r>
      <w:proofErr w:type="spellStart"/>
      <w:r>
        <w:t>the</w:t>
      </w:r>
      <w:proofErr w:type="spellEnd"/>
      <w:r>
        <w:t xml:space="preserve"> results could be used as part of the County Trials process.  KB would run it.</w:t>
      </w:r>
    </w:p>
    <w:p w:rsidR="004055E8" w:rsidRDefault="004055E8" w:rsidP="004055E8">
      <w:r>
        <w:t>Dates for 1* and 2* Tournaments had been announced.</w:t>
      </w:r>
    </w:p>
    <w:p w:rsidR="004055E8" w:rsidRDefault="004055E8" w:rsidP="004055E8">
      <w:r>
        <w:t>The National Junior and Cadet Leagues had also been advertised on the TTE website.</w:t>
      </w:r>
    </w:p>
    <w:p w:rsidR="004055E8" w:rsidRDefault="004055E8" w:rsidP="004055E8">
      <w:r>
        <w:t>The number of entries for the Senior British League was</w:t>
      </w:r>
      <w:r w:rsidR="00112DBB">
        <w:t xml:space="preserve"> disappointing. T</w:t>
      </w:r>
      <w:r>
        <w:t xml:space="preserve">he new structure </w:t>
      </w:r>
      <w:r w:rsidR="00112DBB">
        <w:t xml:space="preserve">(with a potentially more local lowest tier) was still attractive, </w:t>
      </w:r>
      <w:r>
        <w:t xml:space="preserve">and </w:t>
      </w:r>
      <w:r w:rsidR="00112DBB">
        <w:t xml:space="preserve">PG </w:t>
      </w:r>
      <w:r>
        <w:t>would pursue further.</w:t>
      </w:r>
    </w:p>
    <w:p w:rsidR="000C1B0F" w:rsidRPr="00112DBB" w:rsidRDefault="000C1B0F" w:rsidP="000C1B0F">
      <w:pPr>
        <w:pStyle w:val="ListParagraph"/>
        <w:numPr>
          <w:ilvl w:val="0"/>
          <w:numId w:val="5"/>
        </w:numPr>
        <w:rPr>
          <w:b/>
        </w:rPr>
      </w:pPr>
      <w:r w:rsidRPr="00112DBB">
        <w:rPr>
          <w:b/>
        </w:rPr>
        <w:t>AOB</w:t>
      </w:r>
    </w:p>
    <w:p w:rsidR="000C1B0F" w:rsidRDefault="000C1B0F" w:rsidP="000C1B0F">
      <w:r>
        <w:t>KB noted the issue of recovery of trophies and engraving.</w:t>
      </w:r>
    </w:p>
    <w:p w:rsidR="000C1B0F" w:rsidRPr="00112DBB" w:rsidRDefault="000C1B0F" w:rsidP="000C1B0F">
      <w:pPr>
        <w:pStyle w:val="ListParagraph"/>
        <w:numPr>
          <w:ilvl w:val="0"/>
          <w:numId w:val="5"/>
        </w:numPr>
        <w:rPr>
          <w:b/>
        </w:rPr>
      </w:pPr>
      <w:r w:rsidRPr="00112DBB">
        <w:rPr>
          <w:b/>
        </w:rPr>
        <w:t>Date and time of next Exec Committee meeting</w:t>
      </w:r>
    </w:p>
    <w:p w:rsidR="000C1B0F" w:rsidRDefault="00374EA8" w:rsidP="000C1B0F">
      <w:r>
        <w:t xml:space="preserve">The next Exec meeting would be </w:t>
      </w:r>
      <w:r w:rsidR="000C1B0F">
        <w:t xml:space="preserve">Tue 27 Sept, 7.15pm at </w:t>
      </w:r>
      <w:proofErr w:type="spellStart"/>
      <w:r w:rsidR="000C1B0F">
        <w:t>Okehampton</w:t>
      </w:r>
      <w:proofErr w:type="spellEnd"/>
      <w:r w:rsidR="000C1B0F">
        <w:t xml:space="preserve"> TTC.</w:t>
      </w:r>
    </w:p>
    <w:p w:rsidR="000C1B0F" w:rsidRDefault="000C1B0F" w:rsidP="000C1B0F">
      <w:r>
        <w:t>SH requested a cheque for the county rooms. PG would send this when needed.</w:t>
      </w:r>
    </w:p>
    <w:p w:rsidR="000C1B0F" w:rsidRDefault="000C1B0F" w:rsidP="000C1B0F"/>
    <w:p w:rsidR="000C1B0F" w:rsidRDefault="000C1B0F" w:rsidP="000C1B0F"/>
    <w:p w:rsidR="00F717E7" w:rsidRDefault="00F717E7" w:rsidP="00F717E7"/>
    <w:p w:rsidR="00F717E7" w:rsidRDefault="00F717E7" w:rsidP="00FA318B"/>
    <w:p w:rsidR="00FA318B" w:rsidRDefault="00FA318B" w:rsidP="00FA318B"/>
    <w:p w:rsidR="00FA318B" w:rsidRDefault="00FA318B" w:rsidP="00B9067C"/>
    <w:p w:rsidR="00D548AD" w:rsidRPr="00C53014" w:rsidRDefault="00D548AD" w:rsidP="00D548AD"/>
    <w:sectPr w:rsidR="00D548AD" w:rsidRPr="00C53014" w:rsidSect="004055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6600"/>
    <w:multiLevelType w:val="hybridMultilevel"/>
    <w:tmpl w:val="504C0538"/>
    <w:lvl w:ilvl="0" w:tplc="92BCCB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F690096"/>
    <w:multiLevelType w:val="hybridMultilevel"/>
    <w:tmpl w:val="C690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416B77"/>
    <w:multiLevelType w:val="hybridMultilevel"/>
    <w:tmpl w:val="088A1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992489"/>
    <w:multiLevelType w:val="hybridMultilevel"/>
    <w:tmpl w:val="A7923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6402BC"/>
    <w:multiLevelType w:val="hybridMultilevel"/>
    <w:tmpl w:val="3DE6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B03093"/>
    <w:multiLevelType w:val="hybridMultilevel"/>
    <w:tmpl w:val="4836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8F2CB8"/>
    <w:multiLevelType w:val="hybridMultilevel"/>
    <w:tmpl w:val="E00CE8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6951AB"/>
    <w:multiLevelType w:val="hybridMultilevel"/>
    <w:tmpl w:val="ABEC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compat/>
  <w:rsids>
    <w:rsidRoot w:val="00D62846"/>
    <w:rsid w:val="000C1B0F"/>
    <w:rsid w:val="00112DBB"/>
    <w:rsid w:val="002942E8"/>
    <w:rsid w:val="002C00E8"/>
    <w:rsid w:val="00374EA8"/>
    <w:rsid w:val="004055E8"/>
    <w:rsid w:val="004A5DBA"/>
    <w:rsid w:val="004C6561"/>
    <w:rsid w:val="00555F76"/>
    <w:rsid w:val="00561BBD"/>
    <w:rsid w:val="00761558"/>
    <w:rsid w:val="0095674F"/>
    <w:rsid w:val="00AE1407"/>
    <w:rsid w:val="00AE1CE1"/>
    <w:rsid w:val="00B9067C"/>
    <w:rsid w:val="00BF210B"/>
    <w:rsid w:val="00C53014"/>
    <w:rsid w:val="00D1454B"/>
    <w:rsid w:val="00D548AD"/>
    <w:rsid w:val="00D62846"/>
    <w:rsid w:val="00EC200B"/>
    <w:rsid w:val="00EF32F6"/>
    <w:rsid w:val="00F15DE2"/>
    <w:rsid w:val="00F717E7"/>
    <w:rsid w:val="00F86C02"/>
    <w:rsid w:val="00FA318B"/>
    <w:rsid w:val="00FD3B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0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Beames</dc:creator>
  <cp:lastModifiedBy>stevett</cp:lastModifiedBy>
  <cp:revision>13</cp:revision>
  <dcterms:created xsi:type="dcterms:W3CDTF">2017-06-12T08:24:00Z</dcterms:created>
  <dcterms:modified xsi:type="dcterms:W3CDTF">2017-06-12T09:56:00Z</dcterms:modified>
</cp:coreProperties>
</file>