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154"/>
        <w:gridCol w:w="710"/>
        <w:gridCol w:w="129"/>
        <w:gridCol w:w="20"/>
        <w:gridCol w:w="814"/>
        <w:gridCol w:w="7007"/>
        <w:gridCol w:w="20"/>
      </w:tblGrid>
      <w:tr w:rsidR="00AA64B4" w:rsidTr="00F70AF3">
        <w:trPr>
          <w:gridAfter w:val="1"/>
          <w:wAfter w:w="20" w:type="dxa"/>
          <w:trHeight w:hRule="exact" w:val="10152"/>
        </w:trPr>
        <w:tc>
          <w:tcPr>
            <w:tcW w:w="6346" w:type="dxa"/>
            <w:gridSpan w:val="2"/>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AA64B4" w:rsidRPr="00B11D7A">
              <w:trPr>
                <w:trHeight w:val="7920"/>
              </w:trPr>
              <w:tc>
                <w:tcPr>
                  <w:tcW w:w="5000" w:type="pct"/>
                </w:tcPr>
                <w:p w:rsidR="009D7973" w:rsidRPr="00B11D7A" w:rsidRDefault="009D7973" w:rsidP="009D7973">
                  <w:pPr>
                    <w:pStyle w:val="Title"/>
                    <w:jc w:val="center"/>
                    <w:outlineLvl w:val="0"/>
                    <w:rPr>
                      <w:b/>
                      <w:sz w:val="21"/>
                      <w:szCs w:val="21"/>
                    </w:rPr>
                  </w:pPr>
                  <w:r w:rsidRPr="00B11D7A">
                    <w:rPr>
                      <w:b/>
                      <w:sz w:val="21"/>
                      <w:szCs w:val="21"/>
                    </w:rPr>
                    <w:t>REGULATIONS</w:t>
                  </w:r>
                </w:p>
                <w:p w:rsidR="009D7973" w:rsidRPr="00B11D7A" w:rsidRDefault="009D7973" w:rsidP="009D7973">
                  <w:pPr>
                    <w:pStyle w:val="Title"/>
                    <w:outlineLvl w:val="0"/>
                    <w:rPr>
                      <w:b/>
                      <w:sz w:val="21"/>
                      <w:szCs w:val="21"/>
                    </w:rPr>
                  </w:pPr>
                  <w:r w:rsidRPr="00B11D7A">
                    <w:rPr>
                      <w:b/>
                      <w:sz w:val="21"/>
                      <w:szCs w:val="21"/>
                    </w:rPr>
                    <w:t xml:space="preserve">Qualification:                                                                                                    </w:t>
                  </w:r>
                </w:p>
                <w:p w:rsidR="009D7973" w:rsidRPr="00B11D7A" w:rsidRDefault="009D7973" w:rsidP="009D7973">
                  <w:pPr>
                    <w:pStyle w:val="Title"/>
                    <w:rPr>
                      <w:sz w:val="21"/>
                      <w:szCs w:val="21"/>
                    </w:rPr>
                  </w:pPr>
                  <w:r w:rsidRPr="00B11D7A">
                    <w:rPr>
                      <w:sz w:val="21"/>
                      <w:szCs w:val="21"/>
                    </w:rPr>
                    <w:t xml:space="preserve">The Championships </w:t>
                  </w:r>
                  <w:r w:rsidR="00814F24" w:rsidRPr="00B11D7A">
                    <w:rPr>
                      <w:sz w:val="21"/>
                      <w:szCs w:val="21"/>
                    </w:rPr>
                    <w:t>are open to all players who are:</w:t>
                  </w:r>
                </w:p>
                <w:p w:rsidR="00814F24" w:rsidRPr="00B11D7A" w:rsidRDefault="00814F24" w:rsidP="00784265">
                  <w:pPr>
                    <w:pStyle w:val="Title"/>
                    <w:spacing w:after="0"/>
                    <w:rPr>
                      <w:sz w:val="21"/>
                      <w:szCs w:val="21"/>
                    </w:rPr>
                  </w:pPr>
                  <w:r w:rsidRPr="00B11D7A">
                    <w:rPr>
                      <w:sz w:val="21"/>
                      <w:szCs w:val="21"/>
                    </w:rPr>
                    <w:t>Paid up player members to TTE</w:t>
                  </w:r>
                </w:p>
                <w:p w:rsidR="00814F24" w:rsidRPr="00B11D7A" w:rsidRDefault="00814F24" w:rsidP="00784265">
                  <w:pPr>
                    <w:pStyle w:val="Title"/>
                    <w:spacing w:after="0"/>
                    <w:jc w:val="center"/>
                    <w:rPr>
                      <w:b/>
                      <w:bCs/>
                      <w:sz w:val="21"/>
                      <w:szCs w:val="21"/>
                    </w:rPr>
                  </w:pPr>
                  <w:proofErr w:type="gramStart"/>
                  <w:r w:rsidRPr="00B11D7A">
                    <w:rPr>
                      <w:sz w:val="21"/>
                      <w:szCs w:val="21"/>
                    </w:rPr>
                    <w:t>and</w:t>
                  </w:r>
                  <w:proofErr w:type="gramEnd"/>
                </w:p>
                <w:p w:rsidR="00486DE9" w:rsidRPr="00B11D7A" w:rsidRDefault="00486DE9" w:rsidP="00486DE9">
                  <w:pPr>
                    <w:pStyle w:val="Standard"/>
                    <w:rPr>
                      <w:rFonts w:asciiTheme="majorHAnsi" w:hAnsiTheme="majorHAnsi"/>
                      <w:sz w:val="21"/>
                      <w:szCs w:val="21"/>
                    </w:rPr>
                  </w:pPr>
                  <w:r w:rsidRPr="00B11D7A">
                    <w:rPr>
                      <w:rFonts w:asciiTheme="majorHAnsi" w:hAnsiTheme="majorHAnsi"/>
                      <w:sz w:val="21"/>
                      <w:szCs w:val="21"/>
                    </w:rPr>
                    <w:t xml:space="preserve">Registered for a club which plays in a league affiliated </w:t>
                  </w:r>
                  <w:r w:rsidR="00814F24" w:rsidRPr="00B11D7A">
                    <w:rPr>
                      <w:rFonts w:asciiTheme="majorHAnsi" w:hAnsiTheme="majorHAnsi"/>
                      <w:sz w:val="21"/>
                      <w:szCs w:val="21"/>
                    </w:rPr>
                    <w:t>CCTTA</w:t>
                  </w:r>
                  <w:r w:rsidRPr="00B11D7A">
                    <w:rPr>
                      <w:rFonts w:asciiTheme="majorHAnsi" w:hAnsiTheme="majorHAnsi"/>
                      <w:sz w:val="21"/>
                      <w:szCs w:val="21"/>
                    </w:rPr>
                    <w:t>.</w:t>
                  </w:r>
                </w:p>
                <w:p w:rsidR="00486DE9" w:rsidRPr="00B11D7A" w:rsidRDefault="00486DE9" w:rsidP="00486DE9">
                  <w:pPr>
                    <w:pStyle w:val="Standard"/>
                    <w:jc w:val="center"/>
                    <w:rPr>
                      <w:rFonts w:asciiTheme="majorHAnsi" w:hAnsiTheme="majorHAnsi"/>
                      <w:sz w:val="21"/>
                      <w:szCs w:val="21"/>
                    </w:rPr>
                  </w:pPr>
                  <w:r w:rsidRPr="00B11D7A">
                    <w:rPr>
                      <w:rFonts w:asciiTheme="majorHAnsi" w:hAnsiTheme="majorHAnsi"/>
                      <w:sz w:val="21"/>
                      <w:szCs w:val="21"/>
                    </w:rPr>
                    <w:t>or</w:t>
                  </w:r>
                </w:p>
                <w:p w:rsidR="00486DE9" w:rsidRPr="00B11D7A" w:rsidRDefault="00E52D2D" w:rsidP="00486DE9">
                  <w:pPr>
                    <w:pStyle w:val="Standard"/>
                    <w:rPr>
                      <w:rFonts w:asciiTheme="majorHAnsi" w:hAnsiTheme="majorHAnsi"/>
                      <w:sz w:val="21"/>
                      <w:szCs w:val="21"/>
                    </w:rPr>
                  </w:pPr>
                  <w:r w:rsidRPr="00B11D7A">
                    <w:rPr>
                      <w:rFonts w:asciiTheme="majorHAnsi" w:hAnsiTheme="majorHAnsi"/>
                      <w:sz w:val="21"/>
                      <w:szCs w:val="21"/>
                    </w:rPr>
                    <w:t>R</w:t>
                  </w:r>
                  <w:r w:rsidR="00486DE9" w:rsidRPr="00B11D7A">
                    <w:rPr>
                      <w:rFonts w:asciiTheme="majorHAnsi" w:hAnsiTheme="majorHAnsi"/>
                      <w:sz w:val="21"/>
                      <w:szCs w:val="21"/>
                    </w:rPr>
                    <w:t>egistered for a club that is directly affiliated to CCTTA.</w:t>
                  </w:r>
                </w:p>
                <w:p w:rsidR="00486DE9" w:rsidRPr="00B11D7A" w:rsidRDefault="00486DE9" w:rsidP="00486DE9">
                  <w:pPr>
                    <w:pStyle w:val="Standard"/>
                    <w:jc w:val="center"/>
                    <w:rPr>
                      <w:rFonts w:asciiTheme="majorHAnsi" w:hAnsiTheme="majorHAnsi"/>
                      <w:sz w:val="21"/>
                      <w:szCs w:val="21"/>
                    </w:rPr>
                  </w:pPr>
                  <w:r w:rsidRPr="00B11D7A">
                    <w:rPr>
                      <w:rFonts w:asciiTheme="majorHAnsi" w:hAnsiTheme="majorHAnsi"/>
                      <w:sz w:val="21"/>
                      <w:szCs w:val="21"/>
                    </w:rPr>
                    <w:t>or</w:t>
                  </w:r>
                </w:p>
                <w:p w:rsidR="00486DE9" w:rsidRPr="00B11D7A" w:rsidRDefault="00E52D2D" w:rsidP="00E52D2D">
                  <w:pPr>
                    <w:pStyle w:val="Standard"/>
                    <w:rPr>
                      <w:rFonts w:asciiTheme="majorHAnsi" w:hAnsiTheme="majorHAnsi"/>
                      <w:sz w:val="21"/>
                      <w:szCs w:val="21"/>
                    </w:rPr>
                  </w:pPr>
                  <w:r w:rsidRPr="00B11D7A">
                    <w:rPr>
                      <w:rFonts w:asciiTheme="majorHAnsi" w:hAnsiTheme="majorHAnsi"/>
                      <w:sz w:val="21"/>
                      <w:szCs w:val="21"/>
                    </w:rPr>
                    <w:t>D</w:t>
                  </w:r>
                  <w:r w:rsidR="00486DE9" w:rsidRPr="00B11D7A">
                    <w:rPr>
                      <w:rFonts w:asciiTheme="majorHAnsi" w:hAnsiTheme="majorHAnsi"/>
                      <w:sz w:val="21"/>
                      <w:szCs w:val="21"/>
                    </w:rPr>
                    <w:t>irectly affiliated To CCTTA.</w:t>
                  </w:r>
                </w:p>
                <w:p w:rsidR="008A5DAB" w:rsidRPr="00B11D7A" w:rsidRDefault="008A5DAB" w:rsidP="008A5DAB">
                  <w:pPr>
                    <w:pStyle w:val="Title"/>
                    <w:rPr>
                      <w:b/>
                      <w:bCs/>
                      <w:sz w:val="21"/>
                      <w:szCs w:val="21"/>
                    </w:rPr>
                  </w:pPr>
                  <w:r w:rsidRPr="00B11D7A">
                    <w:rPr>
                      <w:sz w:val="21"/>
                      <w:szCs w:val="21"/>
                    </w:rPr>
                    <w:t>Players must not appear on the ranking list of another County.</w:t>
                  </w:r>
                </w:p>
                <w:p w:rsidR="00B161A4" w:rsidRPr="00B11D7A" w:rsidRDefault="00B161A4" w:rsidP="009D7973">
                  <w:pPr>
                    <w:pStyle w:val="Title"/>
                    <w:rPr>
                      <w:sz w:val="21"/>
                      <w:szCs w:val="21"/>
                    </w:rPr>
                  </w:pPr>
                </w:p>
                <w:p w:rsidR="009D7973" w:rsidRDefault="00B161A4" w:rsidP="009D7973">
                  <w:pPr>
                    <w:pStyle w:val="Title"/>
                    <w:rPr>
                      <w:b/>
                      <w:color w:val="000000"/>
                      <w:sz w:val="21"/>
                      <w:szCs w:val="21"/>
                    </w:rPr>
                  </w:pPr>
                  <w:r w:rsidRPr="00B11D7A">
                    <w:rPr>
                      <w:b/>
                      <w:color w:val="000000"/>
                      <w:sz w:val="21"/>
                      <w:szCs w:val="21"/>
                    </w:rPr>
                    <w:t xml:space="preserve">All entries will be considered on an individual basis. If you do not meet the entry criteria above, please email Chris Bassett and the County committee will decide if your entry should be </w:t>
                  </w:r>
                  <w:r w:rsidR="009F7176" w:rsidRPr="00B11D7A">
                    <w:rPr>
                      <w:b/>
                      <w:color w:val="000000"/>
                      <w:sz w:val="21"/>
                      <w:szCs w:val="21"/>
                    </w:rPr>
                    <w:t>acc</w:t>
                  </w:r>
                  <w:r w:rsidRPr="00B11D7A">
                    <w:rPr>
                      <w:b/>
                      <w:color w:val="000000"/>
                      <w:sz w:val="21"/>
                      <w:szCs w:val="21"/>
                    </w:rPr>
                    <w:t>epted.</w:t>
                  </w:r>
                </w:p>
                <w:p w:rsidR="00200118" w:rsidRPr="00B11D7A" w:rsidRDefault="00200118" w:rsidP="009D7973">
                  <w:pPr>
                    <w:pStyle w:val="Title"/>
                    <w:rPr>
                      <w:b/>
                      <w:color w:val="000000"/>
                      <w:sz w:val="21"/>
                      <w:szCs w:val="21"/>
                    </w:rPr>
                  </w:pPr>
                </w:p>
                <w:p w:rsidR="009D7973" w:rsidRPr="00B11D7A" w:rsidRDefault="009D7973" w:rsidP="009D7973">
                  <w:pPr>
                    <w:pStyle w:val="Title"/>
                    <w:outlineLvl w:val="0"/>
                    <w:rPr>
                      <w:sz w:val="21"/>
                      <w:szCs w:val="21"/>
                    </w:rPr>
                  </w:pPr>
                  <w:r w:rsidRPr="00B11D7A">
                    <w:rPr>
                      <w:sz w:val="21"/>
                      <w:szCs w:val="21"/>
                    </w:rPr>
                    <w:t>Age- related events:</w:t>
                  </w:r>
                </w:p>
                <w:p w:rsidR="009D7973" w:rsidRPr="00B11D7A" w:rsidRDefault="009D7973" w:rsidP="009D7973">
                  <w:pPr>
                    <w:pStyle w:val="Title"/>
                    <w:rPr>
                      <w:b/>
                      <w:bCs/>
                      <w:sz w:val="21"/>
                      <w:szCs w:val="21"/>
                    </w:rPr>
                  </w:pPr>
                  <w:r w:rsidRPr="00B11D7A">
                    <w:rPr>
                      <w:sz w:val="21"/>
                      <w:szCs w:val="21"/>
                    </w:rPr>
                    <w:t>Under 12’s must have been born after 31</w:t>
                  </w:r>
                  <w:r w:rsidRPr="00B11D7A">
                    <w:rPr>
                      <w:sz w:val="21"/>
                      <w:szCs w:val="21"/>
                      <w:vertAlign w:val="superscript"/>
                    </w:rPr>
                    <w:t>st</w:t>
                  </w:r>
                  <w:r w:rsidRPr="00B11D7A">
                    <w:rPr>
                      <w:sz w:val="21"/>
                      <w:szCs w:val="21"/>
                    </w:rPr>
                    <w:t xml:space="preserve"> December 2005</w:t>
                  </w:r>
                </w:p>
                <w:p w:rsidR="009D7973" w:rsidRPr="00B11D7A" w:rsidRDefault="009D7973" w:rsidP="009D7973">
                  <w:pPr>
                    <w:pStyle w:val="Title"/>
                    <w:rPr>
                      <w:b/>
                      <w:bCs/>
                      <w:sz w:val="21"/>
                      <w:szCs w:val="21"/>
                    </w:rPr>
                  </w:pPr>
                  <w:r w:rsidRPr="00B11D7A">
                    <w:rPr>
                      <w:sz w:val="21"/>
                      <w:szCs w:val="21"/>
                    </w:rPr>
                    <w:t>Cadets must have been born after 31</w:t>
                  </w:r>
                  <w:r w:rsidRPr="00B11D7A">
                    <w:rPr>
                      <w:sz w:val="21"/>
                      <w:szCs w:val="21"/>
                      <w:vertAlign w:val="superscript"/>
                    </w:rPr>
                    <w:t>st</w:t>
                  </w:r>
                  <w:r w:rsidRPr="00B11D7A">
                    <w:rPr>
                      <w:sz w:val="21"/>
                      <w:szCs w:val="21"/>
                    </w:rPr>
                    <w:t xml:space="preserve"> December 2002</w:t>
                  </w:r>
                </w:p>
                <w:p w:rsidR="009D7973" w:rsidRPr="00B11D7A" w:rsidRDefault="009D7973" w:rsidP="009D7973">
                  <w:pPr>
                    <w:pStyle w:val="Title"/>
                    <w:rPr>
                      <w:b/>
                      <w:bCs/>
                      <w:sz w:val="21"/>
                      <w:szCs w:val="21"/>
                    </w:rPr>
                  </w:pPr>
                  <w:r w:rsidRPr="00B11D7A">
                    <w:rPr>
                      <w:sz w:val="21"/>
                      <w:szCs w:val="21"/>
                    </w:rPr>
                    <w:t>Juniors must have been born after 31</w:t>
                  </w:r>
                  <w:r w:rsidRPr="00B11D7A">
                    <w:rPr>
                      <w:sz w:val="21"/>
                      <w:szCs w:val="21"/>
                      <w:vertAlign w:val="superscript"/>
                    </w:rPr>
                    <w:t>st</w:t>
                  </w:r>
                  <w:r w:rsidRPr="00B11D7A">
                    <w:rPr>
                      <w:sz w:val="21"/>
                      <w:szCs w:val="21"/>
                    </w:rPr>
                    <w:t xml:space="preserve"> December 1999</w:t>
                  </w:r>
                </w:p>
                <w:p w:rsidR="009D7973" w:rsidRPr="00B11D7A" w:rsidRDefault="009D7973" w:rsidP="009D7973">
                  <w:pPr>
                    <w:pStyle w:val="Title"/>
                    <w:rPr>
                      <w:b/>
                      <w:bCs/>
                      <w:sz w:val="21"/>
                      <w:szCs w:val="21"/>
                    </w:rPr>
                  </w:pPr>
                  <w:r w:rsidRPr="00B11D7A">
                    <w:rPr>
                      <w:sz w:val="21"/>
                      <w:szCs w:val="21"/>
                    </w:rPr>
                    <w:t>Under 21’s must have been born after 31</w:t>
                  </w:r>
                  <w:r w:rsidRPr="00B11D7A">
                    <w:rPr>
                      <w:sz w:val="21"/>
                      <w:szCs w:val="21"/>
                      <w:vertAlign w:val="superscript"/>
                    </w:rPr>
                    <w:t>st</w:t>
                  </w:r>
                  <w:r w:rsidRPr="00B11D7A">
                    <w:rPr>
                      <w:sz w:val="21"/>
                      <w:szCs w:val="21"/>
                    </w:rPr>
                    <w:t xml:space="preserve"> December 1996</w:t>
                  </w:r>
                </w:p>
                <w:p w:rsidR="009D7973" w:rsidRPr="00B11D7A" w:rsidRDefault="00B11D7A" w:rsidP="009D7973">
                  <w:pPr>
                    <w:pStyle w:val="Title"/>
                    <w:rPr>
                      <w:sz w:val="21"/>
                      <w:szCs w:val="21"/>
                    </w:rPr>
                  </w:pPr>
                  <w:r w:rsidRPr="00B11D7A">
                    <w:rPr>
                      <w:sz w:val="21"/>
                      <w:szCs w:val="21"/>
                    </w:rPr>
                    <w:t xml:space="preserve">Over 40’s </w:t>
                  </w:r>
                  <w:r w:rsidR="009D7973" w:rsidRPr="00B11D7A">
                    <w:rPr>
                      <w:sz w:val="21"/>
                      <w:szCs w:val="21"/>
                    </w:rPr>
                    <w:t>Veterans must have been born before 1</w:t>
                  </w:r>
                  <w:r w:rsidR="009D7973" w:rsidRPr="00B11D7A">
                    <w:rPr>
                      <w:sz w:val="21"/>
                      <w:szCs w:val="21"/>
                      <w:vertAlign w:val="superscript"/>
                    </w:rPr>
                    <w:t>st</w:t>
                  </w:r>
                  <w:r w:rsidR="009D7973" w:rsidRPr="00B11D7A">
                    <w:rPr>
                      <w:sz w:val="21"/>
                      <w:szCs w:val="21"/>
                    </w:rPr>
                    <w:t xml:space="preserve"> January 1978</w:t>
                  </w:r>
                </w:p>
                <w:p w:rsidR="00B11D7A" w:rsidRPr="00B11D7A" w:rsidRDefault="00B11D7A" w:rsidP="00B11D7A">
                  <w:pPr>
                    <w:pStyle w:val="Title"/>
                    <w:rPr>
                      <w:sz w:val="21"/>
                      <w:szCs w:val="21"/>
                    </w:rPr>
                  </w:pPr>
                  <w:r w:rsidRPr="00B11D7A">
                    <w:rPr>
                      <w:sz w:val="21"/>
                      <w:szCs w:val="21"/>
                    </w:rPr>
                    <w:t>Over 55’s Veterans must have been born before 1</w:t>
                  </w:r>
                  <w:r w:rsidRPr="00B11D7A">
                    <w:rPr>
                      <w:sz w:val="21"/>
                      <w:szCs w:val="21"/>
                      <w:vertAlign w:val="superscript"/>
                    </w:rPr>
                    <w:t>st</w:t>
                  </w:r>
                  <w:r w:rsidRPr="00B11D7A">
                    <w:rPr>
                      <w:sz w:val="21"/>
                      <w:szCs w:val="21"/>
                    </w:rPr>
                    <w:t xml:space="preserve"> January 1963</w:t>
                  </w:r>
                </w:p>
                <w:p w:rsidR="009D7973" w:rsidRPr="00B11D7A" w:rsidRDefault="00B11D7A" w:rsidP="009D7973">
                  <w:pPr>
                    <w:pStyle w:val="Title"/>
                    <w:rPr>
                      <w:sz w:val="21"/>
                      <w:szCs w:val="21"/>
                    </w:rPr>
                  </w:pPr>
                  <w:r w:rsidRPr="00B11D7A">
                    <w:rPr>
                      <w:sz w:val="21"/>
                      <w:szCs w:val="21"/>
                    </w:rPr>
                    <w:t>Veterans can only enter one of the above competitions.</w:t>
                  </w:r>
                </w:p>
                <w:p w:rsidR="009D7973" w:rsidRPr="00B11D7A" w:rsidRDefault="009D7973" w:rsidP="009D7973">
                  <w:pPr>
                    <w:pStyle w:val="Title"/>
                    <w:outlineLvl w:val="0"/>
                    <w:rPr>
                      <w:b/>
                      <w:sz w:val="21"/>
                      <w:szCs w:val="21"/>
                    </w:rPr>
                  </w:pPr>
                  <w:r w:rsidRPr="00B11D7A">
                    <w:rPr>
                      <w:b/>
                      <w:sz w:val="21"/>
                      <w:szCs w:val="21"/>
                    </w:rPr>
                    <w:t>Junior Team Knock Out:</w:t>
                  </w:r>
                </w:p>
                <w:p w:rsidR="009D7973" w:rsidRPr="00B11D7A" w:rsidRDefault="009D7973" w:rsidP="009D7973">
                  <w:pPr>
                    <w:pStyle w:val="Title"/>
                    <w:rPr>
                      <w:b/>
                      <w:bCs/>
                      <w:sz w:val="21"/>
                      <w:szCs w:val="21"/>
                    </w:rPr>
                  </w:pPr>
                  <w:r w:rsidRPr="00B11D7A">
                    <w:rPr>
                      <w:sz w:val="21"/>
                      <w:szCs w:val="21"/>
                    </w:rPr>
                    <w:t xml:space="preserve">This event is open to teams of 2 players </w:t>
                  </w:r>
                  <w:r w:rsidRPr="00B11D7A">
                    <w:rPr>
                      <w:sz w:val="21"/>
                      <w:szCs w:val="21"/>
                      <w:u w:val="single"/>
                    </w:rPr>
                    <w:t xml:space="preserve">both of whom must be bona-fide players of the same club or school.  </w:t>
                  </w:r>
                  <w:r w:rsidRPr="00B11D7A">
                    <w:rPr>
                      <w:sz w:val="21"/>
                      <w:szCs w:val="21"/>
                    </w:rPr>
                    <w:t>Matches will consist of 5 games - 4 crossover singles and one doubles.  Each match will finish as soon as one team has 3 wins.</w:t>
                  </w:r>
                </w:p>
                <w:p w:rsidR="009D7973" w:rsidRPr="00B11D7A" w:rsidRDefault="009D7973" w:rsidP="009D7973">
                  <w:pPr>
                    <w:pStyle w:val="Title"/>
                    <w:outlineLvl w:val="0"/>
                    <w:rPr>
                      <w:sz w:val="21"/>
                      <w:szCs w:val="21"/>
                    </w:rPr>
                  </w:pPr>
                  <w:r w:rsidRPr="00B11D7A">
                    <w:rPr>
                      <w:sz w:val="21"/>
                      <w:szCs w:val="21"/>
                    </w:rPr>
                    <w:t>Rackets:</w:t>
                  </w:r>
                </w:p>
                <w:p w:rsidR="009D7973" w:rsidRPr="00B11D7A" w:rsidRDefault="009D7973" w:rsidP="009D7973">
                  <w:pPr>
                    <w:pStyle w:val="Title"/>
                    <w:outlineLvl w:val="0"/>
                    <w:rPr>
                      <w:b/>
                      <w:bCs/>
                      <w:sz w:val="21"/>
                      <w:szCs w:val="21"/>
                    </w:rPr>
                  </w:pPr>
                  <w:r w:rsidRPr="00B11D7A">
                    <w:rPr>
                      <w:sz w:val="21"/>
                      <w:szCs w:val="21"/>
                    </w:rPr>
                    <w:t xml:space="preserve">One surface of the racket must be </w:t>
                  </w:r>
                  <w:r w:rsidR="00E41D02" w:rsidRPr="00B11D7A">
                    <w:rPr>
                      <w:sz w:val="21"/>
                      <w:szCs w:val="21"/>
                    </w:rPr>
                    <w:t>Red and the other must be Black and all racket coverings must be in accordance with current ITTF regulations.</w:t>
                  </w:r>
                </w:p>
                <w:p w:rsidR="009D7973" w:rsidRPr="00B11D7A" w:rsidRDefault="009D7973" w:rsidP="009D7973">
                  <w:pPr>
                    <w:pStyle w:val="Title"/>
                    <w:rPr>
                      <w:sz w:val="21"/>
                      <w:szCs w:val="21"/>
                    </w:rPr>
                  </w:pPr>
                </w:p>
                <w:p w:rsidR="009D7973" w:rsidRPr="00B11D7A" w:rsidRDefault="009D7973" w:rsidP="009D7973">
                  <w:pPr>
                    <w:pStyle w:val="Title"/>
                    <w:outlineLvl w:val="0"/>
                    <w:rPr>
                      <w:sz w:val="21"/>
                      <w:szCs w:val="21"/>
                    </w:rPr>
                  </w:pPr>
                  <w:r w:rsidRPr="00B11D7A">
                    <w:rPr>
                      <w:sz w:val="21"/>
                      <w:szCs w:val="21"/>
                    </w:rPr>
                    <w:t>Generally:</w:t>
                  </w:r>
                </w:p>
                <w:p w:rsidR="008A5DAB" w:rsidRPr="00B11D7A" w:rsidRDefault="009D7973" w:rsidP="009D7973">
                  <w:pPr>
                    <w:pStyle w:val="Title"/>
                    <w:rPr>
                      <w:sz w:val="21"/>
                      <w:szCs w:val="21"/>
                    </w:rPr>
                  </w:pPr>
                  <w:r w:rsidRPr="00B11D7A">
                    <w:rPr>
                      <w:sz w:val="21"/>
                      <w:szCs w:val="21"/>
                    </w:rPr>
                    <w:t xml:space="preserve">Matches will be the best of 5 games up to 11 points.  All singles will, if possible, be played in groups of 3 or more with the players finishing first and second in each group progressing to the Knock Out rounds.  </w:t>
                  </w:r>
                </w:p>
                <w:p w:rsidR="009D7973" w:rsidRPr="00677789" w:rsidRDefault="00814F24" w:rsidP="009D7973">
                  <w:pPr>
                    <w:pStyle w:val="Title"/>
                    <w:rPr>
                      <w:b/>
                      <w:sz w:val="21"/>
                      <w:szCs w:val="21"/>
                    </w:rPr>
                  </w:pPr>
                  <w:r w:rsidRPr="00677789">
                    <w:rPr>
                      <w:b/>
                      <w:sz w:val="21"/>
                      <w:szCs w:val="21"/>
                    </w:rPr>
                    <w:t>A consolation competition will also be run if entry numbers are high enough to warrant such an event.</w:t>
                  </w:r>
                </w:p>
                <w:p w:rsidR="00B11D7A" w:rsidRPr="00677789" w:rsidRDefault="00B11D7A" w:rsidP="009D7973">
                  <w:pPr>
                    <w:pStyle w:val="Title"/>
                    <w:rPr>
                      <w:b/>
                      <w:bCs/>
                      <w:sz w:val="21"/>
                      <w:szCs w:val="21"/>
                    </w:rPr>
                  </w:pPr>
                </w:p>
                <w:p w:rsidR="009D7973" w:rsidRPr="00B11D7A" w:rsidRDefault="009D7973" w:rsidP="009D7973">
                  <w:pPr>
                    <w:pStyle w:val="Title"/>
                    <w:rPr>
                      <w:b/>
                      <w:bCs/>
                      <w:i/>
                      <w:sz w:val="21"/>
                      <w:szCs w:val="21"/>
                      <w:u w:val="single"/>
                    </w:rPr>
                  </w:pPr>
                  <w:r w:rsidRPr="00B11D7A">
                    <w:rPr>
                      <w:b/>
                      <w:i/>
                      <w:sz w:val="21"/>
                      <w:szCs w:val="21"/>
                      <w:u w:val="single"/>
                    </w:rPr>
                    <w:t xml:space="preserve">The </w:t>
                  </w:r>
                  <w:proofErr w:type="spellStart"/>
                  <w:proofErr w:type="gramStart"/>
                  <w:r w:rsidR="008A5DAB" w:rsidRPr="00B11D7A">
                    <w:rPr>
                      <w:b/>
                      <w:i/>
                      <w:sz w:val="21"/>
                      <w:szCs w:val="21"/>
                      <w:u w:val="single"/>
                    </w:rPr>
                    <w:t>organiser</w:t>
                  </w:r>
                  <w:proofErr w:type="spellEnd"/>
                  <w:r w:rsidR="008A5DAB" w:rsidRPr="00B11D7A">
                    <w:rPr>
                      <w:b/>
                      <w:i/>
                      <w:sz w:val="21"/>
                      <w:szCs w:val="21"/>
                      <w:u w:val="single"/>
                    </w:rPr>
                    <w:t xml:space="preserve"> </w:t>
                  </w:r>
                  <w:r w:rsidRPr="00B11D7A">
                    <w:rPr>
                      <w:b/>
                      <w:i/>
                      <w:sz w:val="21"/>
                      <w:szCs w:val="21"/>
                      <w:u w:val="single"/>
                    </w:rPr>
                    <w:t xml:space="preserve"> reserve</w:t>
                  </w:r>
                  <w:r w:rsidR="008A5DAB" w:rsidRPr="00B11D7A">
                    <w:rPr>
                      <w:b/>
                      <w:i/>
                      <w:sz w:val="21"/>
                      <w:szCs w:val="21"/>
                      <w:u w:val="single"/>
                    </w:rPr>
                    <w:t>s</w:t>
                  </w:r>
                  <w:proofErr w:type="gramEnd"/>
                  <w:r w:rsidRPr="00B11D7A">
                    <w:rPr>
                      <w:b/>
                      <w:i/>
                      <w:sz w:val="21"/>
                      <w:szCs w:val="21"/>
                      <w:u w:val="single"/>
                    </w:rPr>
                    <w:t xml:space="preserve"> the right to delete events due to lack of entries</w:t>
                  </w:r>
                </w:p>
                <w:p w:rsidR="009D7973" w:rsidRPr="00B11D7A" w:rsidRDefault="009D7973" w:rsidP="009D7973">
                  <w:pPr>
                    <w:pStyle w:val="Title"/>
                    <w:rPr>
                      <w:b/>
                      <w:bCs/>
                      <w:i/>
                      <w:sz w:val="21"/>
                      <w:szCs w:val="21"/>
                      <w:u w:val="single"/>
                    </w:rPr>
                  </w:pPr>
                </w:p>
                <w:p w:rsidR="00AA64B4" w:rsidRPr="00B11D7A" w:rsidRDefault="00AA64B4" w:rsidP="00D37F16">
                  <w:pPr>
                    <w:pStyle w:val="Title"/>
                    <w:outlineLvl w:val="0"/>
                    <w:rPr>
                      <w:sz w:val="21"/>
                      <w:szCs w:val="21"/>
                    </w:rPr>
                  </w:pPr>
                </w:p>
              </w:tc>
            </w:tr>
            <w:tr w:rsidR="00AA64B4" w:rsidRPr="00B11D7A">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AA64B4" w:rsidRPr="00B11D7A">
                    <w:tc>
                      <w:tcPr>
                        <w:tcW w:w="1530" w:type="dxa"/>
                        <w:vAlign w:val="bottom"/>
                      </w:tcPr>
                      <w:p w:rsidR="00AA64B4" w:rsidRPr="00B11D7A" w:rsidRDefault="006B020E">
                        <w:pPr>
                          <w:pStyle w:val="NoSpacing"/>
                          <w:rPr>
                            <w:rFonts w:asciiTheme="majorHAnsi" w:hAnsiTheme="majorHAnsi"/>
                            <w:sz w:val="21"/>
                            <w:szCs w:val="21"/>
                          </w:rPr>
                        </w:pPr>
                        <w:r w:rsidRPr="00B11D7A">
                          <w:rPr>
                            <w:rFonts w:asciiTheme="majorHAnsi" w:hAnsiTheme="majorHAnsi"/>
                            <w:noProof/>
                            <w:sz w:val="21"/>
                            <w:szCs w:val="21"/>
                            <w:lang w:val="en-GB" w:eastAsia="en-GB"/>
                          </w:rPr>
                          <w:drawing>
                            <wp:inline distT="0" distB="0" distL="0" distR="0">
                              <wp:extent cx="853439" cy="411480"/>
                              <wp:effectExtent l="0" t="0" r="4445" b="7620"/>
                              <wp:docPr id="2" name="Picture 2"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853439" cy="411480"/>
                                      </a:xfrm>
                                      <a:prstGeom prst="rect">
                                        <a:avLst/>
                                      </a:prstGeom>
                                    </pic:spPr>
                                  </pic:pic>
                                </a:graphicData>
                              </a:graphic>
                            </wp:inline>
                          </w:drawing>
                        </w:r>
                      </w:p>
                    </w:tc>
                    <w:tc>
                      <w:tcPr>
                        <w:tcW w:w="4816" w:type="dxa"/>
                        <w:vAlign w:val="bottom"/>
                      </w:tcPr>
                      <w:p w:rsidR="00AA64B4" w:rsidRPr="00B11D7A" w:rsidRDefault="00F34BB1">
                        <w:pPr>
                          <w:pStyle w:val="Heading4"/>
                          <w:rPr>
                            <w:sz w:val="21"/>
                            <w:szCs w:val="21"/>
                          </w:rPr>
                        </w:pPr>
                        <w:sdt>
                          <w:sdtPr>
                            <w:rPr>
                              <w:sz w:val="21"/>
                              <w:szCs w:val="21"/>
                            </w:rPr>
                            <w:alias w:val="Company Name"/>
                            <w:tag w:val=""/>
                            <w:id w:val="-352183792"/>
                            <w:placeholder>
                              <w:docPart w:val="0253BE864B6E4C969F760BD0FFB5D52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6B020E" w:rsidRPr="00B11D7A">
                              <w:rPr>
                                <w:sz w:val="21"/>
                                <w:szCs w:val="21"/>
                              </w:rPr>
                              <w:t>[Company Name]</w:t>
                            </w:r>
                          </w:sdtContent>
                        </w:sdt>
                      </w:p>
                      <w:sdt>
                        <w:sdtPr>
                          <w:rPr>
                            <w:rFonts w:asciiTheme="majorHAnsi" w:hAnsiTheme="majorHAnsi"/>
                            <w:sz w:val="21"/>
                            <w:szCs w:val="21"/>
                          </w:rPr>
                          <w:alias w:val="Company Address"/>
                          <w:tag w:val=""/>
                          <w:id w:val="758407760"/>
                          <w:placeholder>
                            <w:docPart w:val="CBCB9DB0696C4DB1AF7CC354885C22C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AA64B4" w:rsidRPr="00B11D7A" w:rsidRDefault="006B020E">
                            <w:pPr>
                              <w:pStyle w:val="NoSpacing"/>
                              <w:rPr>
                                <w:rFonts w:asciiTheme="majorHAnsi" w:hAnsiTheme="majorHAnsi"/>
                                <w:sz w:val="21"/>
                                <w:szCs w:val="21"/>
                              </w:rPr>
                            </w:pPr>
                            <w:r w:rsidRPr="00B11D7A">
                              <w:rPr>
                                <w:rFonts w:asciiTheme="majorHAnsi" w:hAnsiTheme="majorHAnsi"/>
                                <w:sz w:val="21"/>
                                <w:szCs w:val="21"/>
                              </w:rPr>
                              <w:t>[Street Address]</w:t>
                            </w:r>
                            <w:r w:rsidRPr="00B11D7A">
                              <w:rPr>
                                <w:rFonts w:asciiTheme="majorHAnsi" w:hAnsiTheme="majorHAnsi"/>
                                <w:sz w:val="21"/>
                                <w:szCs w:val="21"/>
                              </w:rPr>
                              <w:br/>
                              <w:t>[City, ST  ZIP Code]</w:t>
                            </w:r>
                          </w:p>
                        </w:sdtContent>
                      </w:sdt>
                    </w:tc>
                  </w:tr>
                </w:tbl>
                <w:p w:rsidR="00AA64B4" w:rsidRPr="00B11D7A" w:rsidRDefault="00AA64B4">
                  <w:pPr>
                    <w:pStyle w:val="NoSpacing"/>
                    <w:rPr>
                      <w:rFonts w:asciiTheme="majorHAnsi" w:hAnsiTheme="majorHAnsi"/>
                      <w:sz w:val="21"/>
                      <w:szCs w:val="21"/>
                    </w:rPr>
                  </w:pPr>
                </w:p>
              </w:tc>
            </w:tr>
          </w:tbl>
          <w:p w:rsidR="00AA64B4" w:rsidRPr="00B11D7A" w:rsidRDefault="00AA64B4">
            <w:pPr>
              <w:pStyle w:val="NoSpacing"/>
              <w:rPr>
                <w:rFonts w:asciiTheme="majorHAnsi" w:hAnsiTheme="majorHAnsi"/>
                <w:sz w:val="21"/>
                <w:szCs w:val="21"/>
              </w:rPr>
            </w:pPr>
          </w:p>
        </w:tc>
        <w:tc>
          <w:tcPr>
            <w:tcW w:w="839" w:type="dxa"/>
            <w:gridSpan w:val="2"/>
          </w:tcPr>
          <w:p w:rsidR="00AA64B4" w:rsidRPr="00B11D7A" w:rsidRDefault="00AA64B4">
            <w:pPr>
              <w:pStyle w:val="NoSpacing"/>
              <w:rPr>
                <w:rFonts w:asciiTheme="majorHAnsi" w:hAnsiTheme="majorHAnsi"/>
                <w:sz w:val="21"/>
                <w:szCs w:val="21"/>
              </w:rPr>
            </w:pPr>
          </w:p>
        </w:tc>
        <w:tc>
          <w:tcPr>
            <w:tcW w:w="20" w:type="dxa"/>
          </w:tcPr>
          <w:p w:rsidR="00AA64B4" w:rsidRPr="009F7176" w:rsidRDefault="00AA64B4">
            <w:pPr>
              <w:pStyle w:val="NoSpacing"/>
              <w:rPr>
                <w:rFonts w:asciiTheme="majorHAnsi" w:hAnsiTheme="majorHAnsi"/>
              </w:rPr>
            </w:pPr>
          </w:p>
        </w:tc>
        <w:tc>
          <w:tcPr>
            <w:tcW w:w="6907" w:type="dxa"/>
            <w:gridSpan w:val="2"/>
          </w:tcPr>
          <w:tbl>
            <w:tblPr>
              <w:tblW w:w="7821" w:type="dxa"/>
              <w:jc w:val="center"/>
              <w:tblCellMar>
                <w:left w:w="0" w:type="dxa"/>
                <w:right w:w="0" w:type="dxa"/>
              </w:tblCellMar>
              <w:tblLook w:val="04A0" w:firstRow="1" w:lastRow="0" w:firstColumn="1" w:lastColumn="0" w:noHBand="0" w:noVBand="1"/>
              <w:tblDescription w:val="Front cover layout"/>
            </w:tblPr>
            <w:tblGrid>
              <w:gridCol w:w="7821"/>
            </w:tblGrid>
            <w:tr w:rsidR="00AA64B4" w:rsidRPr="009F7176" w:rsidTr="00FD6C5F">
              <w:trPr>
                <w:trHeight w:val="4363"/>
                <w:jc w:val="center"/>
              </w:trPr>
              <w:tc>
                <w:tcPr>
                  <w:tcW w:w="5000" w:type="pct"/>
                  <w:vAlign w:val="bottom"/>
                </w:tcPr>
                <w:p w:rsidR="00F70AF3" w:rsidRPr="009F7176" w:rsidRDefault="00F70AF3" w:rsidP="00E07FD9">
                  <w:pPr>
                    <w:pStyle w:val="Title"/>
                    <w:ind w:left="733"/>
                    <w:jc w:val="center"/>
                    <w:outlineLvl w:val="0"/>
                    <w:rPr>
                      <w:b/>
                      <w:i/>
                      <w:sz w:val="32"/>
                      <w:szCs w:val="32"/>
                    </w:rPr>
                  </w:pPr>
                  <w:r w:rsidRPr="009F7176">
                    <w:rPr>
                      <w:b/>
                      <w:i/>
                      <w:sz w:val="32"/>
                      <w:szCs w:val="32"/>
                    </w:rPr>
                    <w:t>CORNWALL COUNTY</w:t>
                  </w:r>
                </w:p>
                <w:p w:rsidR="00F70AF3" w:rsidRPr="009F7176" w:rsidRDefault="00F70AF3" w:rsidP="00E07FD9">
                  <w:pPr>
                    <w:pStyle w:val="Title"/>
                    <w:ind w:left="733"/>
                    <w:jc w:val="center"/>
                    <w:outlineLvl w:val="0"/>
                    <w:rPr>
                      <w:b/>
                      <w:i/>
                      <w:sz w:val="32"/>
                      <w:szCs w:val="32"/>
                    </w:rPr>
                  </w:pPr>
                  <w:r w:rsidRPr="009F7176">
                    <w:rPr>
                      <w:b/>
                      <w:i/>
                      <w:sz w:val="32"/>
                      <w:szCs w:val="32"/>
                    </w:rPr>
                    <w:t>TABLE TENNIS ASSOCIATION</w:t>
                  </w:r>
                </w:p>
                <w:p w:rsidR="009D7973" w:rsidRPr="009F7176" w:rsidRDefault="00B62A90" w:rsidP="00E07FD9">
                  <w:pPr>
                    <w:pStyle w:val="Title"/>
                    <w:ind w:left="733"/>
                    <w:jc w:val="center"/>
                    <w:outlineLvl w:val="0"/>
                    <w:rPr>
                      <w:b/>
                      <w:i/>
                      <w:sz w:val="32"/>
                      <w:szCs w:val="32"/>
                    </w:rPr>
                  </w:pPr>
                  <w:r>
                    <w:rPr>
                      <w:b/>
                      <w:i/>
                      <w:sz w:val="32"/>
                      <w:szCs w:val="32"/>
                    </w:rPr>
                    <w:t xml:space="preserve">2018 </w:t>
                  </w:r>
                  <w:r w:rsidR="009D7973" w:rsidRPr="009F7176">
                    <w:rPr>
                      <w:b/>
                      <w:i/>
                      <w:sz w:val="32"/>
                      <w:szCs w:val="32"/>
                    </w:rPr>
                    <w:t>CLOSED CHAMPIONSHIPS</w:t>
                  </w:r>
                </w:p>
                <w:p w:rsidR="00F70AF3" w:rsidRPr="009F7176" w:rsidRDefault="00F70AF3" w:rsidP="00E07FD9">
                  <w:pPr>
                    <w:pStyle w:val="Title"/>
                    <w:ind w:left="733"/>
                    <w:jc w:val="center"/>
                    <w:rPr>
                      <w:sz w:val="28"/>
                      <w:szCs w:val="28"/>
                    </w:rPr>
                  </w:pPr>
                  <w:r w:rsidRPr="009F7176">
                    <w:rPr>
                      <w:noProof/>
                      <w:sz w:val="28"/>
                      <w:szCs w:val="28"/>
                      <w:lang w:val="en-GB" w:eastAsia="en-GB"/>
                    </w:rPr>
                    <w:drawing>
                      <wp:inline distT="0" distB="0" distL="0" distR="0" wp14:anchorId="43A452F1" wp14:editId="120EC776">
                        <wp:extent cx="1992771" cy="23393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113" cy="2359698"/>
                                </a:xfrm>
                                <a:prstGeom prst="rect">
                                  <a:avLst/>
                                </a:prstGeom>
                                <a:noFill/>
                                <a:ln>
                                  <a:noFill/>
                                </a:ln>
                              </pic:spPr>
                            </pic:pic>
                          </a:graphicData>
                        </a:graphic>
                      </wp:inline>
                    </w:drawing>
                  </w:r>
                </w:p>
                <w:p w:rsidR="00F70AF3" w:rsidRPr="009F7176" w:rsidRDefault="00F70AF3" w:rsidP="00E07FD9">
                  <w:pPr>
                    <w:pStyle w:val="Title"/>
                    <w:ind w:left="733"/>
                    <w:jc w:val="center"/>
                    <w:rPr>
                      <w:b/>
                      <w:bCs/>
                      <w:sz w:val="22"/>
                      <w:szCs w:val="22"/>
                    </w:rPr>
                  </w:pPr>
                </w:p>
                <w:p w:rsidR="00F70AF3" w:rsidRPr="009F7176" w:rsidRDefault="00F70AF3" w:rsidP="00E07FD9">
                  <w:pPr>
                    <w:pStyle w:val="Title"/>
                    <w:ind w:left="733"/>
                    <w:jc w:val="center"/>
                    <w:rPr>
                      <w:b/>
                      <w:bCs/>
                      <w:sz w:val="22"/>
                      <w:szCs w:val="22"/>
                    </w:rPr>
                  </w:pPr>
                  <w:r w:rsidRPr="009F7176">
                    <w:rPr>
                      <w:sz w:val="22"/>
                      <w:szCs w:val="22"/>
                    </w:rPr>
                    <w:t>Cornwall County Table Tennis Centre</w:t>
                  </w:r>
                </w:p>
                <w:p w:rsidR="00F70AF3" w:rsidRPr="009F7176" w:rsidRDefault="00F70AF3" w:rsidP="00E07FD9">
                  <w:pPr>
                    <w:pStyle w:val="Title"/>
                    <w:ind w:left="733"/>
                    <w:jc w:val="center"/>
                    <w:rPr>
                      <w:b/>
                      <w:bCs/>
                      <w:sz w:val="22"/>
                      <w:szCs w:val="22"/>
                    </w:rPr>
                  </w:pPr>
                  <w:proofErr w:type="spellStart"/>
                  <w:r w:rsidRPr="009F7176">
                    <w:rPr>
                      <w:sz w:val="22"/>
                      <w:szCs w:val="22"/>
                    </w:rPr>
                    <w:t>Tregorrick</w:t>
                  </w:r>
                  <w:proofErr w:type="spellEnd"/>
                  <w:r w:rsidRPr="009F7176">
                    <w:rPr>
                      <w:sz w:val="22"/>
                      <w:szCs w:val="22"/>
                    </w:rPr>
                    <w:t xml:space="preserve"> Park, St. Austell,</w:t>
                  </w:r>
                </w:p>
                <w:p w:rsidR="00F70AF3" w:rsidRPr="009F7176" w:rsidRDefault="00F70AF3" w:rsidP="00E07FD9">
                  <w:pPr>
                    <w:pStyle w:val="Title"/>
                    <w:ind w:left="733"/>
                    <w:jc w:val="center"/>
                    <w:rPr>
                      <w:b/>
                      <w:bCs/>
                      <w:sz w:val="22"/>
                      <w:szCs w:val="22"/>
                    </w:rPr>
                  </w:pPr>
                  <w:r w:rsidRPr="009F7176">
                    <w:rPr>
                      <w:sz w:val="22"/>
                      <w:szCs w:val="22"/>
                    </w:rPr>
                    <w:t>Cornwall.  PL26 7AG</w:t>
                  </w:r>
                </w:p>
                <w:p w:rsidR="00F70AF3" w:rsidRPr="009F7176" w:rsidRDefault="00F70AF3" w:rsidP="00E07FD9">
                  <w:pPr>
                    <w:pStyle w:val="Title"/>
                    <w:ind w:left="733"/>
                    <w:jc w:val="center"/>
                    <w:rPr>
                      <w:b/>
                      <w:bCs/>
                      <w:sz w:val="22"/>
                      <w:szCs w:val="22"/>
                    </w:rPr>
                  </w:pPr>
                  <w:r w:rsidRPr="009F7176">
                    <w:rPr>
                      <w:sz w:val="22"/>
                      <w:szCs w:val="22"/>
                    </w:rPr>
                    <w:t>Tel: 01726 77410</w:t>
                  </w:r>
                </w:p>
                <w:p w:rsidR="00F70AF3" w:rsidRPr="009F7176" w:rsidRDefault="00F70AF3" w:rsidP="00E07FD9">
                  <w:pPr>
                    <w:pStyle w:val="Title"/>
                    <w:ind w:left="733"/>
                    <w:rPr>
                      <w:b/>
                      <w:bCs/>
                      <w:sz w:val="22"/>
                      <w:szCs w:val="22"/>
                    </w:rPr>
                  </w:pPr>
                </w:p>
                <w:p w:rsidR="00F70AF3" w:rsidRPr="009F7176" w:rsidRDefault="00F70AF3" w:rsidP="00FD6C5F">
                  <w:pPr>
                    <w:pStyle w:val="Title"/>
                    <w:ind w:left="1726"/>
                    <w:outlineLvl w:val="0"/>
                    <w:rPr>
                      <w:b/>
                      <w:bCs/>
                      <w:sz w:val="22"/>
                      <w:szCs w:val="22"/>
                    </w:rPr>
                  </w:pPr>
                  <w:r w:rsidRPr="009F7176">
                    <w:rPr>
                      <w:sz w:val="22"/>
                      <w:szCs w:val="22"/>
                    </w:rPr>
                    <w:t xml:space="preserve">Juniors - Saturday </w:t>
                  </w:r>
                  <w:r w:rsidR="00A3527D">
                    <w:rPr>
                      <w:sz w:val="22"/>
                      <w:szCs w:val="22"/>
                    </w:rPr>
                    <w:t>10</w:t>
                  </w:r>
                  <w:r w:rsidR="00A3527D" w:rsidRPr="00A3527D">
                    <w:rPr>
                      <w:sz w:val="22"/>
                      <w:szCs w:val="22"/>
                      <w:vertAlign w:val="superscript"/>
                    </w:rPr>
                    <w:t>th</w:t>
                  </w:r>
                  <w:r w:rsidR="00A3527D">
                    <w:rPr>
                      <w:sz w:val="22"/>
                      <w:szCs w:val="22"/>
                    </w:rPr>
                    <w:t xml:space="preserve"> </w:t>
                  </w:r>
                  <w:r w:rsidR="00B11D7A">
                    <w:rPr>
                      <w:sz w:val="22"/>
                      <w:szCs w:val="22"/>
                    </w:rPr>
                    <w:t>Nov</w:t>
                  </w:r>
                  <w:r w:rsidRPr="009F7176">
                    <w:rPr>
                      <w:sz w:val="22"/>
                      <w:szCs w:val="22"/>
                    </w:rPr>
                    <w:t xml:space="preserve"> 2018</w:t>
                  </w:r>
                </w:p>
                <w:p w:rsidR="00F70AF3" w:rsidRPr="009F7176" w:rsidRDefault="00F70AF3" w:rsidP="00FD6C5F">
                  <w:pPr>
                    <w:pStyle w:val="Title"/>
                    <w:ind w:left="1726"/>
                    <w:rPr>
                      <w:b/>
                      <w:bCs/>
                      <w:sz w:val="22"/>
                      <w:szCs w:val="22"/>
                    </w:rPr>
                  </w:pPr>
                  <w:r w:rsidRPr="009F7176">
                    <w:rPr>
                      <w:sz w:val="22"/>
                      <w:szCs w:val="22"/>
                    </w:rPr>
                    <w:t xml:space="preserve">Seniors - Sunday </w:t>
                  </w:r>
                  <w:r w:rsidR="00A3527D">
                    <w:rPr>
                      <w:sz w:val="22"/>
                      <w:szCs w:val="22"/>
                    </w:rPr>
                    <w:t>11</w:t>
                  </w:r>
                  <w:r w:rsidR="00A3527D" w:rsidRPr="00A3527D">
                    <w:rPr>
                      <w:sz w:val="22"/>
                      <w:szCs w:val="22"/>
                      <w:vertAlign w:val="superscript"/>
                    </w:rPr>
                    <w:t>th</w:t>
                  </w:r>
                  <w:r w:rsidR="00A3527D">
                    <w:rPr>
                      <w:sz w:val="22"/>
                      <w:szCs w:val="22"/>
                    </w:rPr>
                    <w:t xml:space="preserve"> </w:t>
                  </w:r>
                  <w:r w:rsidR="00B11D7A">
                    <w:rPr>
                      <w:sz w:val="22"/>
                      <w:szCs w:val="22"/>
                    </w:rPr>
                    <w:t>Nov</w:t>
                  </w:r>
                  <w:r w:rsidRPr="009F7176">
                    <w:rPr>
                      <w:sz w:val="22"/>
                      <w:szCs w:val="22"/>
                    </w:rPr>
                    <w:t xml:space="preserve"> 2018</w:t>
                  </w:r>
                  <w:bookmarkStart w:id="0" w:name="_GoBack"/>
                  <w:bookmarkEnd w:id="0"/>
                </w:p>
                <w:p w:rsidR="00F70AF3" w:rsidRPr="009F7176" w:rsidRDefault="00F70AF3" w:rsidP="00FD6C5F">
                  <w:pPr>
                    <w:pStyle w:val="Title"/>
                    <w:ind w:left="1726"/>
                    <w:rPr>
                      <w:b/>
                      <w:bCs/>
                      <w:sz w:val="22"/>
                      <w:szCs w:val="22"/>
                    </w:rPr>
                  </w:pPr>
                </w:p>
                <w:p w:rsidR="00F70AF3" w:rsidRPr="009F7176" w:rsidRDefault="009F7176" w:rsidP="00FD6C5F">
                  <w:pPr>
                    <w:pStyle w:val="Title"/>
                    <w:ind w:left="1726"/>
                    <w:outlineLvl w:val="0"/>
                    <w:rPr>
                      <w:b/>
                      <w:bCs/>
                      <w:sz w:val="22"/>
                      <w:szCs w:val="22"/>
                    </w:rPr>
                  </w:pPr>
                  <w:r w:rsidRPr="009F7176">
                    <w:rPr>
                      <w:sz w:val="22"/>
                      <w:szCs w:val="22"/>
                    </w:rPr>
                    <w:t>Play will commence at 10 am</w:t>
                  </w:r>
                  <w:r w:rsidR="00F70AF3" w:rsidRPr="009F7176">
                    <w:rPr>
                      <w:sz w:val="22"/>
                      <w:szCs w:val="22"/>
                    </w:rPr>
                    <w:t xml:space="preserve"> each day unless the number of entries necessitate earlier start time(s)</w:t>
                  </w:r>
                </w:p>
                <w:p w:rsidR="00F70AF3" w:rsidRPr="009F7176" w:rsidRDefault="00F70AF3" w:rsidP="00FD6C5F">
                  <w:pPr>
                    <w:pStyle w:val="Title"/>
                    <w:ind w:left="1726"/>
                    <w:rPr>
                      <w:b/>
                      <w:bCs/>
                      <w:sz w:val="40"/>
                      <w:szCs w:val="40"/>
                    </w:rPr>
                  </w:pPr>
                </w:p>
                <w:p w:rsidR="00F70AF3" w:rsidRPr="009F7176" w:rsidRDefault="00F70AF3" w:rsidP="00FD6C5F">
                  <w:pPr>
                    <w:pStyle w:val="Title"/>
                    <w:ind w:left="1726"/>
                    <w:rPr>
                      <w:b/>
                      <w:bCs/>
                      <w:sz w:val="22"/>
                      <w:szCs w:val="22"/>
                    </w:rPr>
                  </w:pPr>
                  <w:r w:rsidRPr="009F7176">
                    <w:rPr>
                      <w:sz w:val="22"/>
                      <w:szCs w:val="22"/>
                    </w:rPr>
                    <w:t xml:space="preserve">Referee: Chris Bassett </w:t>
                  </w:r>
                </w:p>
                <w:p w:rsidR="00F70AF3" w:rsidRPr="009F7176" w:rsidRDefault="00F70AF3" w:rsidP="00FD6C5F">
                  <w:pPr>
                    <w:pStyle w:val="Title"/>
                    <w:ind w:left="1726"/>
                    <w:rPr>
                      <w:b/>
                      <w:bCs/>
                      <w:sz w:val="22"/>
                      <w:szCs w:val="22"/>
                    </w:rPr>
                  </w:pPr>
                  <w:r w:rsidRPr="009F7176">
                    <w:rPr>
                      <w:sz w:val="22"/>
                      <w:szCs w:val="22"/>
                    </w:rPr>
                    <w:t>Deputy Referee: Bob House (CU)</w:t>
                  </w:r>
                </w:p>
                <w:p w:rsidR="00F70AF3" w:rsidRPr="009F7176" w:rsidRDefault="00F70AF3" w:rsidP="00FD6C5F">
                  <w:pPr>
                    <w:pStyle w:val="Title"/>
                    <w:ind w:left="1726"/>
                    <w:rPr>
                      <w:b/>
                      <w:bCs/>
                      <w:sz w:val="22"/>
                      <w:szCs w:val="22"/>
                    </w:rPr>
                  </w:pPr>
                </w:p>
                <w:p w:rsidR="00F70AF3" w:rsidRPr="00B161A4" w:rsidRDefault="00F70AF3" w:rsidP="00FD6C5F">
                  <w:pPr>
                    <w:pStyle w:val="Title"/>
                    <w:ind w:left="1726"/>
                    <w:outlineLvl w:val="0"/>
                    <w:rPr>
                      <w:b/>
                      <w:sz w:val="22"/>
                      <w:szCs w:val="22"/>
                    </w:rPr>
                  </w:pPr>
                  <w:r w:rsidRPr="00B161A4">
                    <w:rPr>
                      <w:b/>
                      <w:sz w:val="22"/>
                      <w:szCs w:val="22"/>
                    </w:rPr>
                    <w:t xml:space="preserve">Closing Date for entries: - </w:t>
                  </w:r>
                  <w:r w:rsidR="00B11D7A">
                    <w:rPr>
                      <w:b/>
                      <w:sz w:val="22"/>
                      <w:szCs w:val="22"/>
                    </w:rPr>
                    <w:t>Mon</w:t>
                  </w:r>
                  <w:r w:rsidRPr="00B161A4">
                    <w:rPr>
                      <w:b/>
                      <w:sz w:val="22"/>
                      <w:szCs w:val="22"/>
                    </w:rPr>
                    <w:t xml:space="preserve"> </w:t>
                  </w:r>
                  <w:r w:rsidR="00A3527D">
                    <w:rPr>
                      <w:b/>
                      <w:sz w:val="22"/>
                      <w:szCs w:val="22"/>
                    </w:rPr>
                    <w:t>2</w:t>
                  </w:r>
                  <w:r w:rsidR="0054004D">
                    <w:rPr>
                      <w:b/>
                      <w:sz w:val="22"/>
                      <w:szCs w:val="22"/>
                    </w:rPr>
                    <w:t>2</w:t>
                  </w:r>
                  <w:r w:rsidR="00677789" w:rsidRPr="00677789">
                    <w:rPr>
                      <w:b/>
                      <w:sz w:val="22"/>
                      <w:szCs w:val="22"/>
                      <w:vertAlign w:val="superscript"/>
                    </w:rPr>
                    <w:t>nd</w:t>
                  </w:r>
                  <w:r w:rsidR="00677789">
                    <w:rPr>
                      <w:b/>
                      <w:sz w:val="22"/>
                      <w:szCs w:val="22"/>
                    </w:rPr>
                    <w:t xml:space="preserve"> </w:t>
                  </w:r>
                  <w:r w:rsidR="00B11D7A">
                    <w:rPr>
                      <w:b/>
                      <w:sz w:val="22"/>
                      <w:szCs w:val="22"/>
                    </w:rPr>
                    <w:t>Octo</w:t>
                  </w:r>
                  <w:r w:rsidR="00814F24">
                    <w:rPr>
                      <w:b/>
                      <w:sz w:val="22"/>
                      <w:szCs w:val="22"/>
                    </w:rPr>
                    <w:t>ber</w:t>
                  </w:r>
                  <w:r w:rsidRPr="00B161A4">
                    <w:rPr>
                      <w:b/>
                      <w:sz w:val="22"/>
                      <w:szCs w:val="22"/>
                    </w:rPr>
                    <w:t xml:space="preserve"> 2018</w:t>
                  </w:r>
                </w:p>
                <w:p w:rsidR="00AA64B4" w:rsidRPr="009F7176" w:rsidRDefault="00AA64B4" w:rsidP="00E07FD9">
                  <w:pPr>
                    <w:pStyle w:val="Title"/>
                    <w:ind w:left="733"/>
                  </w:pPr>
                </w:p>
              </w:tc>
            </w:tr>
            <w:tr w:rsidR="00AA64B4" w:rsidRPr="009F7176" w:rsidTr="00FD6C5F">
              <w:trPr>
                <w:trHeight w:val="3989"/>
                <w:jc w:val="center"/>
              </w:trPr>
              <w:tc>
                <w:tcPr>
                  <w:tcW w:w="5000" w:type="pct"/>
                  <w:vAlign w:val="center"/>
                </w:tcPr>
                <w:p w:rsidR="00AA64B4" w:rsidRPr="009F7176" w:rsidRDefault="00AA64B4" w:rsidP="00E07FD9">
                  <w:pPr>
                    <w:pStyle w:val="NoSpacing"/>
                    <w:ind w:left="733"/>
                    <w:jc w:val="center"/>
                    <w:rPr>
                      <w:rFonts w:asciiTheme="majorHAnsi" w:hAnsiTheme="majorHAnsi"/>
                    </w:rPr>
                  </w:pPr>
                </w:p>
              </w:tc>
            </w:tr>
            <w:tr w:rsidR="00AA64B4" w:rsidRPr="009F7176" w:rsidTr="00FD6C5F">
              <w:trPr>
                <w:trHeight w:val="1800"/>
                <w:jc w:val="center"/>
              </w:trPr>
              <w:tc>
                <w:tcPr>
                  <w:tcW w:w="5000" w:type="pct"/>
                </w:tcPr>
                <w:p w:rsidR="00AA64B4" w:rsidRPr="009F7176" w:rsidRDefault="00AA64B4" w:rsidP="00E07FD9">
                  <w:pPr>
                    <w:pStyle w:val="Subtitle"/>
                    <w:ind w:left="733"/>
                    <w:rPr>
                      <w:rFonts w:asciiTheme="majorHAnsi" w:hAnsiTheme="majorHAnsi"/>
                    </w:rPr>
                  </w:pPr>
                </w:p>
              </w:tc>
            </w:tr>
          </w:tbl>
          <w:p w:rsidR="00AA64B4" w:rsidRPr="009F7176" w:rsidRDefault="00AA64B4">
            <w:pPr>
              <w:pStyle w:val="NoSpacing"/>
              <w:rPr>
                <w:rFonts w:asciiTheme="majorHAnsi" w:hAnsiTheme="majorHAnsi"/>
              </w:rPr>
            </w:pPr>
          </w:p>
        </w:tc>
      </w:tr>
      <w:tr w:rsidR="00AA64B4" w:rsidTr="00E07FD9">
        <w:trPr>
          <w:trHeight w:hRule="exact" w:val="9792"/>
        </w:trPr>
        <w:tc>
          <w:tcPr>
            <w:tcW w:w="6192" w:type="dxa"/>
          </w:tcPr>
          <w:p w:rsidR="00B161A4" w:rsidRPr="00B161A4" w:rsidRDefault="00B161A4" w:rsidP="00B161A4">
            <w:pPr>
              <w:pStyle w:val="Title"/>
              <w:outlineLvl w:val="0"/>
              <w:rPr>
                <w:sz w:val="36"/>
                <w:szCs w:val="36"/>
              </w:rPr>
            </w:pPr>
            <w:r w:rsidRPr="00B161A4">
              <w:rPr>
                <w:sz w:val="36"/>
                <w:szCs w:val="36"/>
              </w:rPr>
              <w:lastRenderedPageBreak/>
              <w:t>Cornwall Closed Championships 2018</w:t>
            </w:r>
          </w:p>
          <w:p w:rsidR="00AA64B4" w:rsidRPr="00B161A4" w:rsidRDefault="009D7973">
            <w:pPr>
              <w:pStyle w:val="TOCHeading"/>
              <w:rPr>
                <w:sz w:val="36"/>
                <w:szCs w:val="36"/>
              </w:rPr>
            </w:pPr>
            <w:r w:rsidRPr="00B161A4">
              <w:rPr>
                <w:sz w:val="36"/>
                <w:szCs w:val="36"/>
              </w:rPr>
              <w:t>Entry Form</w:t>
            </w:r>
          </w:p>
          <w:p w:rsidR="009D7973" w:rsidRPr="009D7973" w:rsidRDefault="009D7973" w:rsidP="009D7973">
            <w:pPr>
              <w:pStyle w:val="Title"/>
              <w:outlineLvl w:val="0"/>
              <w:rPr>
                <w:b/>
                <w:bCs/>
                <w:sz w:val="22"/>
                <w:szCs w:val="22"/>
              </w:rPr>
            </w:pPr>
            <w:r w:rsidRPr="009D7973">
              <w:rPr>
                <w:sz w:val="22"/>
                <w:szCs w:val="22"/>
              </w:rPr>
              <w:t xml:space="preserve">Surname………………………………………………….  </w:t>
            </w:r>
          </w:p>
          <w:p w:rsidR="009D7973" w:rsidRPr="009D7973" w:rsidRDefault="009D7973" w:rsidP="009D7973">
            <w:pPr>
              <w:pStyle w:val="Title"/>
              <w:rPr>
                <w:b/>
                <w:bCs/>
                <w:sz w:val="22"/>
                <w:szCs w:val="22"/>
              </w:rPr>
            </w:pPr>
          </w:p>
          <w:p w:rsidR="009D7973" w:rsidRDefault="009D7973" w:rsidP="009D7973">
            <w:pPr>
              <w:pStyle w:val="Title"/>
              <w:outlineLvl w:val="0"/>
              <w:rPr>
                <w:sz w:val="22"/>
                <w:szCs w:val="22"/>
              </w:rPr>
            </w:pPr>
            <w:r w:rsidRPr="009D7973">
              <w:rPr>
                <w:sz w:val="22"/>
                <w:szCs w:val="22"/>
              </w:rPr>
              <w:t>Forename…………………………………………………</w:t>
            </w:r>
          </w:p>
          <w:p w:rsidR="0054004D" w:rsidRDefault="0054004D" w:rsidP="009D7973">
            <w:pPr>
              <w:pStyle w:val="Title"/>
              <w:outlineLvl w:val="0"/>
              <w:rPr>
                <w:sz w:val="22"/>
                <w:szCs w:val="22"/>
              </w:rPr>
            </w:pPr>
          </w:p>
          <w:p w:rsidR="0054004D" w:rsidRDefault="0054004D" w:rsidP="009D7973">
            <w:pPr>
              <w:pStyle w:val="Title"/>
              <w:outlineLvl w:val="0"/>
              <w:rPr>
                <w:sz w:val="22"/>
                <w:szCs w:val="22"/>
              </w:rPr>
            </w:pPr>
            <w:r>
              <w:rPr>
                <w:sz w:val="22"/>
                <w:szCs w:val="22"/>
              </w:rPr>
              <w:t>TTE ID ………………………………………..</w:t>
            </w:r>
          </w:p>
          <w:p w:rsidR="0054004D" w:rsidRPr="009D7973" w:rsidRDefault="0054004D" w:rsidP="009D7973">
            <w:pPr>
              <w:pStyle w:val="Title"/>
              <w:outlineLvl w:val="0"/>
              <w:rPr>
                <w:b/>
                <w:bCs/>
                <w:sz w:val="22"/>
                <w:szCs w:val="22"/>
              </w:rPr>
            </w:pP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Post Code…………………………</w:t>
            </w:r>
          </w:p>
          <w:p w:rsidR="009D7973" w:rsidRPr="00210947" w:rsidRDefault="009D7973" w:rsidP="009D7973">
            <w:pPr>
              <w:pStyle w:val="Title"/>
              <w:rPr>
                <w:b/>
                <w:bCs/>
                <w:sz w:val="36"/>
                <w:szCs w:val="36"/>
              </w:rPr>
            </w:pPr>
          </w:p>
          <w:p w:rsidR="009D7973" w:rsidRPr="009D7973" w:rsidRDefault="009D7973" w:rsidP="009D7973">
            <w:pPr>
              <w:pStyle w:val="Title"/>
              <w:outlineLvl w:val="0"/>
              <w:rPr>
                <w:b/>
                <w:bCs/>
                <w:sz w:val="22"/>
                <w:szCs w:val="22"/>
              </w:rPr>
            </w:pPr>
            <w:r w:rsidRPr="009D7973">
              <w:rPr>
                <w:sz w:val="22"/>
                <w:szCs w:val="22"/>
              </w:rPr>
              <w:t>Tel. No.……………………………</w:t>
            </w: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Date of Birth……………………..</w:t>
            </w: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Club………………………………</w:t>
            </w: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League…………………………….</w:t>
            </w:r>
          </w:p>
          <w:p w:rsidR="009D7973" w:rsidRPr="009D7973" w:rsidRDefault="009D7973" w:rsidP="009D7973">
            <w:pPr>
              <w:pStyle w:val="Title"/>
              <w:outlineLvl w:val="0"/>
              <w:rPr>
                <w:b/>
                <w:bCs/>
                <w:sz w:val="22"/>
                <w:szCs w:val="22"/>
              </w:rPr>
            </w:pPr>
          </w:p>
          <w:p w:rsidR="009D7973" w:rsidRPr="009D7973" w:rsidRDefault="009D7973" w:rsidP="009D7973">
            <w:pPr>
              <w:pStyle w:val="Title"/>
              <w:outlineLvl w:val="0"/>
              <w:rPr>
                <w:b/>
                <w:bCs/>
                <w:sz w:val="22"/>
                <w:szCs w:val="22"/>
              </w:rPr>
            </w:pPr>
            <w:r w:rsidRPr="009D7973">
              <w:rPr>
                <w:sz w:val="22"/>
                <w:szCs w:val="22"/>
              </w:rPr>
              <w:t>Email Address ………………………………………………………</w:t>
            </w:r>
          </w:p>
          <w:p w:rsidR="009D7973" w:rsidRPr="009D7973" w:rsidRDefault="009D7973" w:rsidP="009D7973">
            <w:pPr>
              <w:pStyle w:val="Title"/>
              <w:rPr>
                <w:b/>
                <w:bCs/>
                <w:sz w:val="22"/>
                <w:szCs w:val="22"/>
              </w:rPr>
            </w:pPr>
          </w:p>
          <w:p w:rsidR="009F7176" w:rsidRDefault="009D7973" w:rsidP="009D7973">
            <w:pPr>
              <w:pStyle w:val="Title"/>
              <w:rPr>
                <w:sz w:val="22"/>
                <w:szCs w:val="22"/>
              </w:rPr>
            </w:pPr>
            <w:proofErr w:type="spellStart"/>
            <w:r w:rsidRPr="009D7973">
              <w:rPr>
                <w:sz w:val="22"/>
                <w:szCs w:val="22"/>
              </w:rPr>
              <w:t>Cheques</w:t>
            </w:r>
            <w:proofErr w:type="spellEnd"/>
            <w:r w:rsidRPr="009D7973">
              <w:rPr>
                <w:sz w:val="22"/>
                <w:szCs w:val="22"/>
              </w:rPr>
              <w:t xml:space="preserve"> should be made payable to ‘Cornwall County TTA’. Please return this form with correct remittance to</w:t>
            </w:r>
            <w:r w:rsidR="009F7176">
              <w:rPr>
                <w:sz w:val="22"/>
                <w:szCs w:val="22"/>
              </w:rPr>
              <w:t>:</w:t>
            </w:r>
          </w:p>
          <w:p w:rsidR="009F7176" w:rsidRDefault="009F7176" w:rsidP="009D7973">
            <w:pPr>
              <w:pStyle w:val="Title"/>
              <w:rPr>
                <w:sz w:val="22"/>
                <w:szCs w:val="22"/>
              </w:rPr>
            </w:pPr>
          </w:p>
          <w:p w:rsidR="009D7973" w:rsidRPr="009D7973" w:rsidRDefault="009D7973" w:rsidP="009D7973">
            <w:pPr>
              <w:pStyle w:val="Title"/>
              <w:rPr>
                <w:b/>
                <w:bCs/>
                <w:sz w:val="22"/>
                <w:szCs w:val="22"/>
              </w:rPr>
            </w:pPr>
            <w:r w:rsidRPr="009D7973">
              <w:rPr>
                <w:sz w:val="22"/>
                <w:szCs w:val="22"/>
              </w:rPr>
              <w:t>Chris Bassett</w:t>
            </w:r>
            <w:r w:rsidR="009F7176">
              <w:rPr>
                <w:sz w:val="22"/>
                <w:szCs w:val="22"/>
              </w:rPr>
              <w:t xml:space="preserve"> </w:t>
            </w:r>
          </w:p>
          <w:p w:rsidR="009D7973" w:rsidRPr="009D7973" w:rsidRDefault="009D7973" w:rsidP="009D7973">
            <w:pPr>
              <w:pStyle w:val="Title"/>
              <w:rPr>
                <w:b/>
                <w:bCs/>
                <w:sz w:val="22"/>
                <w:szCs w:val="22"/>
              </w:rPr>
            </w:pPr>
            <w:r w:rsidRPr="009D7973">
              <w:rPr>
                <w:sz w:val="22"/>
                <w:szCs w:val="22"/>
              </w:rPr>
              <w:t xml:space="preserve">Cotswold, </w:t>
            </w:r>
          </w:p>
          <w:p w:rsidR="009D7973" w:rsidRPr="009D7973" w:rsidRDefault="009D7973" w:rsidP="009D7973">
            <w:pPr>
              <w:pStyle w:val="Title"/>
              <w:rPr>
                <w:b/>
                <w:bCs/>
                <w:sz w:val="22"/>
                <w:szCs w:val="22"/>
              </w:rPr>
            </w:pPr>
            <w:proofErr w:type="spellStart"/>
            <w:r w:rsidRPr="009D7973">
              <w:rPr>
                <w:sz w:val="22"/>
                <w:szCs w:val="22"/>
              </w:rPr>
              <w:t>Greenwith</w:t>
            </w:r>
            <w:proofErr w:type="spellEnd"/>
            <w:r w:rsidRPr="009D7973">
              <w:rPr>
                <w:sz w:val="22"/>
                <w:szCs w:val="22"/>
              </w:rPr>
              <w:t xml:space="preserve"> Road </w:t>
            </w:r>
          </w:p>
          <w:p w:rsidR="009D7973" w:rsidRPr="009D7973" w:rsidRDefault="009D7973" w:rsidP="009D7973">
            <w:pPr>
              <w:pStyle w:val="Title"/>
              <w:rPr>
                <w:b/>
                <w:bCs/>
                <w:sz w:val="22"/>
                <w:szCs w:val="22"/>
              </w:rPr>
            </w:pPr>
            <w:proofErr w:type="spellStart"/>
            <w:r w:rsidRPr="009D7973">
              <w:rPr>
                <w:sz w:val="22"/>
                <w:szCs w:val="22"/>
              </w:rPr>
              <w:t>Perranwell</w:t>
            </w:r>
            <w:proofErr w:type="spellEnd"/>
            <w:r w:rsidRPr="009D7973">
              <w:rPr>
                <w:sz w:val="22"/>
                <w:szCs w:val="22"/>
              </w:rPr>
              <w:t xml:space="preserve"> Station, Truro </w:t>
            </w:r>
          </w:p>
          <w:p w:rsidR="009D7973" w:rsidRDefault="009D7973" w:rsidP="009D7973">
            <w:pPr>
              <w:pStyle w:val="Title"/>
              <w:rPr>
                <w:sz w:val="22"/>
                <w:szCs w:val="22"/>
              </w:rPr>
            </w:pPr>
            <w:r w:rsidRPr="009D7973">
              <w:rPr>
                <w:sz w:val="22"/>
                <w:szCs w:val="22"/>
              </w:rPr>
              <w:t>TR3 7LT</w:t>
            </w:r>
          </w:p>
          <w:p w:rsidR="009E72F7" w:rsidRDefault="009E72F7" w:rsidP="009D7973">
            <w:pPr>
              <w:pStyle w:val="Title"/>
              <w:rPr>
                <w:sz w:val="22"/>
                <w:szCs w:val="22"/>
              </w:rPr>
            </w:pPr>
          </w:p>
          <w:p w:rsidR="000E176E" w:rsidRPr="000770CE" w:rsidRDefault="000E176E" w:rsidP="000E176E">
            <w:pPr>
              <w:pStyle w:val="Title"/>
              <w:rPr>
                <w:sz w:val="18"/>
                <w:szCs w:val="18"/>
              </w:rPr>
            </w:pPr>
            <w:r w:rsidRPr="000770CE">
              <w:rPr>
                <w:bCs/>
                <w:sz w:val="18"/>
                <w:szCs w:val="18"/>
              </w:rPr>
              <w:t>Further copies of this entry form are available on the County’s website or from the</w:t>
            </w:r>
            <w:r w:rsidRPr="000770CE">
              <w:rPr>
                <w:b/>
                <w:bCs/>
                <w:sz w:val="18"/>
                <w:szCs w:val="18"/>
              </w:rPr>
              <w:t xml:space="preserve"> </w:t>
            </w:r>
            <w:proofErr w:type="gramStart"/>
            <w:r w:rsidRPr="000770CE">
              <w:rPr>
                <w:bCs/>
                <w:sz w:val="18"/>
                <w:szCs w:val="18"/>
              </w:rPr>
              <w:t xml:space="preserve">Referee </w:t>
            </w:r>
            <w:r w:rsidR="000770CE">
              <w:rPr>
                <w:bCs/>
                <w:sz w:val="18"/>
                <w:szCs w:val="18"/>
              </w:rPr>
              <w:t xml:space="preserve"> -</w:t>
            </w:r>
            <w:proofErr w:type="gramEnd"/>
            <w:r w:rsidR="000770CE">
              <w:rPr>
                <w:bCs/>
                <w:sz w:val="18"/>
                <w:szCs w:val="18"/>
              </w:rPr>
              <w:t xml:space="preserve"> </w:t>
            </w:r>
            <w:r w:rsidRPr="000770CE">
              <w:rPr>
                <w:bCs/>
                <w:sz w:val="18"/>
                <w:szCs w:val="18"/>
              </w:rPr>
              <w:t xml:space="preserve">email </w:t>
            </w:r>
            <w:r w:rsidRPr="000770CE">
              <w:rPr>
                <w:sz w:val="18"/>
                <w:szCs w:val="18"/>
              </w:rPr>
              <w:t xml:space="preserve">christopher.bassett@btinternet.com </w:t>
            </w:r>
          </w:p>
          <w:p w:rsidR="000E176E" w:rsidRPr="000770CE" w:rsidRDefault="000E176E" w:rsidP="000E176E">
            <w:pPr>
              <w:pStyle w:val="Title"/>
              <w:rPr>
                <w:bCs/>
                <w:sz w:val="18"/>
                <w:szCs w:val="18"/>
              </w:rPr>
            </w:pPr>
            <w:r w:rsidRPr="000770CE">
              <w:rPr>
                <w:bCs/>
                <w:sz w:val="18"/>
                <w:szCs w:val="18"/>
              </w:rPr>
              <w:t>Juniors are encouraged to also play on the Sunday</w:t>
            </w:r>
          </w:p>
          <w:p w:rsidR="000E176E" w:rsidRDefault="000E176E" w:rsidP="000E176E">
            <w:pPr>
              <w:pStyle w:val="Title"/>
              <w:rPr>
                <w:sz w:val="24"/>
              </w:rPr>
            </w:pPr>
          </w:p>
          <w:p w:rsidR="00AA64B4" w:rsidRDefault="00AA64B4">
            <w:pPr>
              <w:pStyle w:val="TOC1"/>
            </w:pPr>
          </w:p>
        </w:tc>
        <w:tc>
          <w:tcPr>
            <w:tcW w:w="864" w:type="dxa"/>
            <w:gridSpan w:val="2"/>
          </w:tcPr>
          <w:p w:rsidR="00AA64B4" w:rsidRDefault="00AA64B4" w:rsidP="000E176E">
            <w:pPr>
              <w:pStyle w:val="NoSpacing"/>
              <w:ind w:left="44"/>
            </w:pPr>
          </w:p>
        </w:tc>
        <w:tc>
          <w:tcPr>
            <w:tcW w:w="864" w:type="dxa"/>
            <w:gridSpan w:val="3"/>
          </w:tcPr>
          <w:p w:rsidR="00AA64B4" w:rsidRDefault="00AA64B4">
            <w:pPr>
              <w:pStyle w:val="NoSpacing"/>
            </w:pPr>
          </w:p>
        </w:tc>
        <w:tc>
          <w:tcPr>
            <w:tcW w:w="6212" w:type="dxa"/>
            <w:gridSpan w:val="2"/>
          </w:tcPr>
          <w:tbl>
            <w:tblPr>
              <w:tblW w:w="6572" w:type="dxa"/>
              <w:tblInd w:w="33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Photo with item description"/>
            </w:tblPr>
            <w:tblGrid>
              <w:gridCol w:w="2160"/>
              <w:gridCol w:w="164"/>
              <w:gridCol w:w="2053"/>
              <w:gridCol w:w="981"/>
              <w:gridCol w:w="1204"/>
              <w:gridCol w:w="10"/>
            </w:tblGrid>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b/>
                      <w:bCs/>
                      <w:color w:val="auto"/>
                      <w:lang w:val="en-GB" w:eastAsia="en-GB"/>
                    </w:rPr>
                    <w:t>Saturday Events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Partner if applicable</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Fee</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U12 Boys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U12 Girls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Cadet Boys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Cadet Girls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Junior Boys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Junior Girls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Junior Doubles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£2 each</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Junior Team knockout</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DA4DB1">
                    <w:rPr>
                      <w:rFonts w:ascii="Calibri" w:eastAsia="Times New Roman" w:hAnsi="Calibri" w:cs="Calibri"/>
                      <w:color w:val="auto"/>
                      <w:lang w:val="en-GB" w:eastAsia="en-GB"/>
                    </w:rPr>
                    <w:t>£6 /</w:t>
                  </w:r>
                  <w:r w:rsidRPr="004C3A58">
                    <w:rPr>
                      <w:rFonts w:ascii="Calibri" w:eastAsia="Times New Roman" w:hAnsi="Calibri" w:cs="Calibri"/>
                      <w:color w:val="auto"/>
                      <w:lang w:val="en-GB" w:eastAsia="en-GB"/>
                    </w:rPr>
                    <w:t>team</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b/>
                      <w:bCs/>
                      <w:color w:val="auto"/>
                      <w:lang w:val="en-GB" w:eastAsia="en-GB"/>
                    </w:rPr>
                    <w:t>Sunday Events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proofErr w:type="spellStart"/>
                  <w:r w:rsidRPr="004C3A58">
                    <w:rPr>
                      <w:rFonts w:ascii="Calibri" w:eastAsia="Times New Roman" w:hAnsi="Calibri" w:cs="Calibri"/>
                      <w:color w:val="auto"/>
                      <w:lang w:val="en-GB" w:eastAsia="en-GB"/>
                    </w:rPr>
                    <w:t>Mens</w:t>
                  </w:r>
                  <w:proofErr w:type="spellEnd"/>
                  <w:r w:rsidRPr="004C3A58">
                    <w:rPr>
                      <w:rFonts w:ascii="Calibri" w:eastAsia="Times New Roman" w:hAnsi="Calibri" w:cs="Calibri"/>
                      <w:color w:val="auto"/>
                      <w:lang w:val="en-GB" w:eastAsia="en-GB"/>
                    </w:rPr>
                    <w:t xml:space="preserve">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£6</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proofErr w:type="spellStart"/>
                  <w:r w:rsidRPr="004C3A58">
                    <w:rPr>
                      <w:rFonts w:ascii="Calibri" w:eastAsia="Times New Roman" w:hAnsi="Calibri" w:cs="Calibri"/>
                      <w:color w:val="auto"/>
                      <w:lang w:val="en-GB" w:eastAsia="en-GB"/>
                    </w:rPr>
                    <w:t>Womens</w:t>
                  </w:r>
                  <w:proofErr w:type="spellEnd"/>
                  <w:r w:rsidRPr="004C3A58">
                    <w:rPr>
                      <w:rFonts w:ascii="Calibri" w:eastAsia="Times New Roman" w:hAnsi="Calibri" w:cs="Calibri"/>
                      <w:color w:val="auto"/>
                      <w:lang w:val="en-GB" w:eastAsia="en-GB"/>
                    </w:rPr>
                    <w:t xml:space="preserve">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£6</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U21 Singles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£6</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Over 40 Veteran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£6</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B11D7A"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11D7A" w:rsidRPr="004C3A58" w:rsidRDefault="00B11D7A" w:rsidP="00B11D7A">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xml:space="preserve">Over </w:t>
                  </w:r>
                  <w:r>
                    <w:rPr>
                      <w:rFonts w:ascii="Calibri" w:eastAsia="Times New Roman" w:hAnsi="Calibri" w:cs="Calibri"/>
                      <w:color w:val="auto"/>
                      <w:lang w:val="en-GB" w:eastAsia="en-GB"/>
                    </w:rPr>
                    <w:t>55</w:t>
                  </w:r>
                  <w:r w:rsidRPr="004C3A58">
                    <w:rPr>
                      <w:rFonts w:ascii="Calibri" w:eastAsia="Times New Roman" w:hAnsi="Calibri" w:cs="Calibri"/>
                      <w:color w:val="auto"/>
                      <w:lang w:val="en-GB" w:eastAsia="en-GB"/>
                    </w:rPr>
                    <w:t xml:space="preserve"> Veteran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tcPr>
                <w:p w:rsidR="00B11D7A" w:rsidRPr="004C3A58" w:rsidRDefault="00B11D7A" w:rsidP="009D7973">
                  <w:pPr>
                    <w:spacing w:after="0"/>
                    <w:rPr>
                      <w:rFonts w:ascii="Calibri" w:eastAsia="Times New Roman" w:hAnsi="Calibri" w:cs="Calibri"/>
                      <w:color w:val="auto"/>
                      <w:lang w:val="en-GB" w:eastAsia="en-GB"/>
                    </w:rPr>
                  </w:pP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11D7A" w:rsidRPr="004C3A58" w:rsidRDefault="00B11D7A" w:rsidP="004F1E62">
                  <w:pPr>
                    <w:spacing w:after="0"/>
                    <w:jc w:val="center"/>
                    <w:rPr>
                      <w:rFonts w:ascii="Calibri" w:eastAsia="Times New Roman" w:hAnsi="Calibri" w:cs="Calibri"/>
                      <w:color w:val="auto"/>
                      <w:lang w:val="en-GB" w:eastAsia="en-GB"/>
                    </w:rPr>
                  </w:pPr>
                  <w:r>
                    <w:rPr>
                      <w:rFonts w:ascii="Calibri" w:eastAsia="Times New Roman" w:hAnsi="Calibri" w:cs="Calibri"/>
                      <w:color w:val="auto"/>
                      <w:lang w:val="en-GB" w:eastAsia="en-GB"/>
                    </w:rPr>
                    <w:t>£6</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11D7A" w:rsidRPr="004C3A58" w:rsidRDefault="00B11D7A" w:rsidP="009D7973">
                  <w:pPr>
                    <w:spacing w:after="0"/>
                    <w:rPr>
                      <w:rFonts w:ascii="Calibri" w:eastAsia="Times New Roman" w:hAnsi="Calibri" w:cs="Calibri"/>
                      <w:color w:val="auto"/>
                      <w:lang w:val="en-GB" w:eastAsia="en-GB"/>
                    </w:rPr>
                  </w:pPr>
                  <w:r>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proofErr w:type="spellStart"/>
                  <w:r w:rsidRPr="004C3A58">
                    <w:rPr>
                      <w:rFonts w:ascii="Calibri" w:eastAsia="Times New Roman" w:hAnsi="Calibri" w:cs="Calibri"/>
                      <w:color w:val="auto"/>
                      <w:lang w:val="en-GB" w:eastAsia="en-GB"/>
                    </w:rPr>
                    <w:t>Mens</w:t>
                  </w:r>
                  <w:proofErr w:type="spellEnd"/>
                  <w:r w:rsidRPr="004C3A58">
                    <w:rPr>
                      <w:rFonts w:ascii="Calibri" w:eastAsia="Times New Roman" w:hAnsi="Calibri" w:cs="Calibri"/>
                      <w:color w:val="auto"/>
                      <w:lang w:val="en-GB" w:eastAsia="en-GB"/>
                    </w:rPr>
                    <w:t xml:space="preserve"> Doubles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£3 each</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Women’s Doubles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£3 each</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Mixed Doubles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£3 each</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4F1E62">
                  <w:pPr>
                    <w:spacing w:after="0"/>
                    <w:jc w:val="center"/>
                    <w:rPr>
                      <w:rFonts w:ascii="Calibri" w:eastAsia="Times New Roman" w:hAnsi="Calibri" w:cs="Calibri"/>
                      <w:color w:val="auto"/>
                      <w:lang w:val="en-GB" w:eastAsia="en-GB"/>
                    </w:rPr>
                  </w:pPr>
                  <w:r w:rsidRPr="004C3A58">
                    <w:rPr>
                      <w:rFonts w:ascii="Calibri" w:eastAsia="Times New Roman" w:hAnsi="Calibri" w:cs="Calibri"/>
                      <w:b/>
                      <w:bCs/>
                      <w:color w:val="auto"/>
                      <w:lang w:val="en-GB" w:eastAsia="en-GB"/>
                    </w:rPr>
                    <w:t>Total</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b/>
                      <w:bCs/>
                      <w:color w:val="auto"/>
                      <w:lang w:val="en-GB" w:eastAsia="en-GB"/>
                    </w:rPr>
                    <w:t>£</w:t>
                  </w:r>
                </w:p>
              </w:tc>
            </w:tr>
            <w:tr w:rsidR="00AA64B4" w:rsidTr="00B161A4">
              <w:tblPrEx>
                <w:tblBorders>
                  <w:top w:val="none" w:sz="0" w:space="0" w:color="auto"/>
                  <w:left w:val="none" w:sz="0" w:space="0" w:color="auto"/>
                  <w:bottom w:val="none" w:sz="0" w:space="0" w:color="auto"/>
                  <w:right w:val="none" w:sz="0" w:space="0" w:color="auto"/>
                </w:tblBorders>
                <w:tblCellMar>
                  <w:right w:w="144" w:type="dxa"/>
                </w:tblCellMar>
              </w:tblPrEx>
              <w:tc>
                <w:tcPr>
                  <w:tcW w:w="2160" w:type="dxa"/>
                </w:tcPr>
                <w:p w:rsidR="00AA64B4" w:rsidRDefault="00AA64B4"/>
              </w:tc>
              <w:tc>
                <w:tcPr>
                  <w:tcW w:w="4412" w:type="dxa"/>
                  <w:gridSpan w:val="5"/>
                </w:tcPr>
                <w:p w:rsidR="00AA64B4" w:rsidRDefault="00AA64B4" w:rsidP="004F1E62">
                  <w:pPr>
                    <w:jc w:val="center"/>
                  </w:pPr>
                </w:p>
              </w:tc>
            </w:tr>
          </w:tbl>
          <w:p w:rsidR="00AA64B4" w:rsidRDefault="00AA64B4"/>
        </w:tc>
      </w:tr>
    </w:tbl>
    <w:p w:rsidR="00AA64B4" w:rsidRDefault="00AA64B4">
      <w:pPr>
        <w:pStyle w:val="NoSpacing"/>
      </w:pPr>
    </w:p>
    <w:sectPr w:rsidR="00AA64B4" w:rsidSect="00E07FD9">
      <w:pgSz w:w="16839" w:h="11907" w:orient="landscape" w:code="9"/>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6E477022"/>
    <w:multiLevelType w:val="multilevel"/>
    <w:tmpl w:val="56AC71CE"/>
    <w:lvl w:ilvl="0">
      <w:start w:val="1"/>
      <w:numFmt w:val="decimal"/>
      <w:lvlText w:val="%1."/>
      <w:lvlJc w:val="left"/>
      <w:pPr>
        <w:ind w:left="360" w:hanging="360"/>
      </w:pPr>
    </w:lvl>
    <w:lvl w:ilvl="1">
      <w:start w:val="1"/>
      <w:numFmt w:val="decimal"/>
      <w:lvlText w:val="%2."/>
      <w:lvlJc w:val="left"/>
      <w:pPr>
        <w:ind w:left="720" w:hanging="360"/>
      </w:pPr>
    </w:lvl>
    <w:lvl w:ilvl="2">
      <w:start w:val="100"/>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77F423FA"/>
    <w:multiLevelType w:val="multilevel"/>
    <w:tmpl w:val="AB16DC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4"/>
    <w:rsid w:val="000770CE"/>
    <w:rsid w:val="000E176E"/>
    <w:rsid w:val="0014575B"/>
    <w:rsid w:val="00200118"/>
    <w:rsid w:val="00374CC0"/>
    <w:rsid w:val="00486DE9"/>
    <w:rsid w:val="004F1E62"/>
    <w:rsid w:val="0054004D"/>
    <w:rsid w:val="00677789"/>
    <w:rsid w:val="006B020E"/>
    <w:rsid w:val="00784265"/>
    <w:rsid w:val="00814F24"/>
    <w:rsid w:val="008A5DAB"/>
    <w:rsid w:val="008B4F3A"/>
    <w:rsid w:val="009D7973"/>
    <w:rsid w:val="009E72F7"/>
    <w:rsid w:val="009F7176"/>
    <w:rsid w:val="00A3527D"/>
    <w:rsid w:val="00AA64B4"/>
    <w:rsid w:val="00AB1865"/>
    <w:rsid w:val="00B11D7A"/>
    <w:rsid w:val="00B161A4"/>
    <w:rsid w:val="00B62A90"/>
    <w:rsid w:val="00BB2A30"/>
    <w:rsid w:val="00D37F16"/>
    <w:rsid w:val="00DA4DB1"/>
    <w:rsid w:val="00E07FD9"/>
    <w:rsid w:val="00E41D02"/>
    <w:rsid w:val="00E52D2D"/>
    <w:rsid w:val="00F34BB1"/>
    <w:rsid w:val="00F70AF3"/>
    <w:rsid w:val="00FD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BCED84B-7229-4377-B510-A25347A6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E07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D9"/>
    <w:rPr>
      <w:rFonts w:ascii="Segoe UI" w:hAnsi="Segoe UI" w:cs="Segoe UI"/>
      <w:sz w:val="18"/>
      <w:szCs w:val="18"/>
    </w:rPr>
  </w:style>
  <w:style w:type="paragraph" w:customStyle="1" w:styleId="Standard">
    <w:name w:val="Standard"/>
    <w:rsid w:val="00486DE9"/>
    <w:pPr>
      <w:widowControl w:val="0"/>
      <w:suppressAutoHyphens/>
      <w:autoSpaceDN w:val="0"/>
      <w:spacing w:after="0" w:line="240" w:lineRule="auto"/>
      <w:textAlignment w:val="baseline"/>
    </w:pPr>
    <w:rPr>
      <w:rFonts w:ascii="Times New Roman" w:eastAsia="SimSun" w:hAnsi="Times New Roman" w:cs="Mangal"/>
      <w:color w:val="auto"/>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53BE864B6E4C969F760BD0FFB5D521"/>
        <w:category>
          <w:name w:val="General"/>
          <w:gallery w:val="placeholder"/>
        </w:category>
        <w:types>
          <w:type w:val="bbPlcHdr"/>
        </w:types>
        <w:behaviors>
          <w:behavior w:val="content"/>
        </w:behaviors>
        <w:guid w:val="{57B08676-63B4-4840-85E2-557073CD9DA6}"/>
      </w:docPartPr>
      <w:docPartBody>
        <w:p w:rsidR="00EA38D6" w:rsidRDefault="00D326E3">
          <w:r>
            <w:t>[Company Name]</w:t>
          </w:r>
        </w:p>
      </w:docPartBody>
    </w:docPart>
    <w:docPart>
      <w:docPartPr>
        <w:name w:val="CBCB9DB0696C4DB1AF7CC354885C22C4"/>
        <w:category>
          <w:name w:val="General"/>
          <w:gallery w:val="placeholder"/>
        </w:category>
        <w:types>
          <w:type w:val="bbPlcHdr"/>
        </w:types>
        <w:behaviors>
          <w:behavior w:val="content"/>
        </w:behaviors>
        <w:guid w:val="{AC244E91-A28D-47B6-9425-F6C19EF437F8}"/>
      </w:docPartPr>
      <w:docPartBody>
        <w:p w:rsidR="00EA38D6" w:rsidRDefault="00D326E3">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D6"/>
    <w:rsid w:val="00216F17"/>
    <w:rsid w:val="003E24EA"/>
    <w:rsid w:val="004D2174"/>
    <w:rsid w:val="00BC3786"/>
    <w:rsid w:val="00BD0B10"/>
    <w:rsid w:val="00D326E3"/>
    <w:rsid w:val="00EA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unhideWhenUsed/>
    <w:rPr>
      <w:b/>
      <w:bCs/>
      <w:color w:val="5B9BD5" w:themeColor="accent1"/>
    </w:rPr>
  </w:style>
  <w:style w:type="paragraph" w:styleId="Caption">
    <w:name w:val="caption"/>
    <w:basedOn w:val="Normal"/>
    <w:next w:val="Normal"/>
    <w:uiPriority w:val="35"/>
    <w:unhideWhenUsed/>
    <w:qFormat/>
    <w:pPr>
      <w:spacing w:before="40" w:after="40" w:line="264" w:lineRule="auto"/>
      <w:contextualSpacing/>
    </w:pPr>
    <w:rPr>
      <w:i/>
      <w:iCs/>
      <w:color w:val="595959" w:themeColor="text1" w:themeTint="A6"/>
      <w:sz w:val="16"/>
      <w:szCs w:val="16"/>
    </w:rPr>
  </w:style>
  <w:style w:type="paragraph" w:customStyle="1" w:styleId="5D7879A751644803BDD83FDA60300D28">
    <w:name w:val="5D7879A751644803BDD83FDA60300D28"/>
    <w:rsid w:val="00EA38D6"/>
    <w:rPr>
      <w:lang w:val="en-GB" w:eastAsia="en-GB"/>
    </w:rPr>
  </w:style>
  <w:style w:type="paragraph" w:customStyle="1" w:styleId="4AAA96E028904F7C9A271F734BCC97A3">
    <w:name w:val="4AAA96E028904F7C9A271F734BCC97A3"/>
    <w:rsid w:val="00EA38D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83ADBE52-F64A-4A7E-8250-B003035A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Bassett</dc:creator>
  <cp:keywords/>
  <dc:description/>
  <cp:lastModifiedBy>Chris Bassett</cp:lastModifiedBy>
  <cp:revision>7</cp:revision>
  <cp:lastPrinted>2018-09-20T15:15:00Z</cp:lastPrinted>
  <dcterms:created xsi:type="dcterms:W3CDTF">2018-07-29T19:26:00Z</dcterms:created>
  <dcterms:modified xsi:type="dcterms:W3CDTF">2018-09-20T20:07:00Z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