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04" w:rsidRPr="001C6C9C" w:rsidRDefault="00F47304" w:rsidP="00F47304">
      <w:pPr>
        <w:jc w:val="center"/>
        <w:rPr>
          <w:b/>
        </w:rPr>
      </w:pPr>
      <w:r w:rsidRPr="001C6C9C">
        <w:rPr>
          <w:b/>
        </w:rPr>
        <w:t>Minutes of the Chalfonts &amp; District Table Tennis League</w:t>
      </w:r>
    </w:p>
    <w:p w:rsidR="00F47304" w:rsidRPr="001C6C9C" w:rsidRDefault="00F47304" w:rsidP="00C87622">
      <w:pPr>
        <w:jc w:val="center"/>
        <w:rPr>
          <w:b/>
        </w:rPr>
      </w:pPr>
      <w:r w:rsidRPr="001C6C9C">
        <w:rPr>
          <w:b/>
        </w:rPr>
        <w:t xml:space="preserve">Held Monday </w:t>
      </w:r>
      <w:r>
        <w:rPr>
          <w:b/>
        </w:rPr>
        <w:t>8 October</w:t>
      </w:r>
      <w:r w:rsidRPr="001C6C9C">
        <w:rPr>
          <w:b/>
        </w:rPr>
        <w:t xml:space="preserve"> 2018 at Coppermine, Mill Lane, Chalfont St Giles HP8 4NX</w:t>
      </w:r>
    </w:p>
    <w:p w:rsidR="00F47304" w:rsidRPr="001C6C9C" w:rsidRDefault="00F47304" w:rsidP="00F47304">
      <w:pPr>
        <w:jc w:val="center"/>
        <w:rPr>
          <w:b/>
          <w:sz w:val="22"/>
          <w:szCs w:val="22"/>
        </w:rPr>
      </w:pPr>
    </w:p>
    <w:p w:rsidR="00F47304" w:rsidRDefault="00F47304" w:rsidP="00C87622">
      <w:pPr>
        <w:ind w:left="1440" w:hanging="1080"/>
        <w:rPr>
          <w:sz w:val="22"/>
          <w:szCs w:val="22"/>
        </w:rPr>
      </w:pPr>
      <w:r w:rsidRPr="001C6C9C">
        <w:rPr>
          <w:b/>
          <w:sz w:val="22"/>
          <w:szCs w:val="22"/>
        </w:rPr>
        <w:t>Present</w:t>
      </w:r>
      <w:r w:rsidR="00C87622">
        <w:rPr>
          <w:b/>
          <w:sz w:val="22"/>
          <w:szCs w:val="22"/>
        </w:rPr>
        <w:t xml:space="preserve">; </w:t>
      </w:r>
      <w:r w:rsidRPr="001C6C9C">
        <w:rPr>
          <w:sz w:val="22"/>
          <w:szCs w:val="22"/>
        </w:rPr>
        <w:t>Nigel Naylor-Smith</w:t>
      </w:r>
      <w:r w:rsidRPr="001C6C9C">
        <w:rPr>
          <w:b/>
          <w:sz w:val="22"/>
          <w:szCs w:val="22"/>
        </w:rPr>
        <w:t xml:space="preserve"> </w:t>
      </w:r>
      <w:r w:rsidRPr="001C6C9C">
        <w:rPr>
          <w:sz w:val="22"/>
          <w:szCs w:val="22"/>
        </w:rPr>
        <w:t>(Chair</w:t>
      </w:r>
      <w:r>
        <w:rPr>
          <w:sz w:val="22"/>
          <w:szCs w:val="22"/>
        </w:rPr>
        <w:t xml:space="preserve"> &amp; General Secretary</w:t>
      </w:r>
      <w:r w:rsidRPr="001C6C9C">
        <w:rPr>
          <w:sz w:val="22"/>
          <w:szCs w:val="22"/>
        </w:rPr>
        <w:t>), Hazel Williamson,</w:t>
      </w:r>
      <w:r>
        <w:rPr>
          <w:sz w:val="22"/>
          <w:szCs w:val="22"/>
        </w:rPr>
        <w:t xml:space="preserve"> Derek Hughes</w:t>
      </w:r>
      <w:r w:rsidRPr="001C6C9C">
        <w:rPr>
          <w:sz w:val="22"/>
          <w:szCs w:val="22"/>
        </w:rPr>
        <w:t xml:space="preserve">. </w:t>
      </w:r>
    </w:p>
    <w:p w:rsidR="00F47304" w:rsidRDefault="00F47304" w:rsidP="00F47304">
      <w:pPr>
        <w:ind w:left="1440" w:hanging="1440"/>
        <w:rPr>
          <w:sz w:val="22"/>
          <w:szCs w:val="22"/>
        </w:rPr>
      </w:pPr>
    </w:p>
    <w:p w:rsidR="00F47304" w:rsidRPr="00F47304" w:rsidRDefault="00F47304" w:rsidP="00F47304">
      <w:pPr>
        <w:pStyle w:val="ListParagraph"/>
        <w:numPr>
          <w:ilvl w:val="0"/>
          <w:numId w:val="1"/>
        </w:numPr>
        <w:rPr>
          <w:b/>
          <w:sz w:val="22"/>
          <w:szCs w:val="22"/>
        </w:rPr>
      </w:pPr>
      <w:r>
        <w:rPr>
          <w:b/>
          <w:sz w:val="22"/>
          <w:szCs w:val="22"/>
          <w:u w:val="single"/>
        </w:rPr>
        <w:t>Apologies</w:t>
      </w:r>
    </w:p>
    <w:p w:rsidR="00F47304" w:rsidRPr="00F47304" w:rsidRDefault="00F47304" w:rsidP="00F47304">
      <w:pPr>
        <w:pStyle w:val="ListParagraph"/>
        <w:numPr>
          <w:ilvl w:val="0"/>
          <w:numId w:val="2"/>
        </w:numPr>
        <w:rPr>
          <w:b/>
          <w:sz w:val="22"/>
          <w:szCs w:val="22"/>
        </w:rPr>
      </w:pPr>
      <w:r>
        <w:rPr>
          <w:sz w:val="22"/>
          <w:szCs w:val="22"/>
        </w:rPr>
        <w:t>Apologies received from David Morgan, Stefan Konig, Richard Cottle and Peter Leckie Jnr.</w:t>
      </w:r>
    </w:p>
    <w:p w:rsidR="00F47304" w:rsidRDefault="00F47304" w:rsidP="00F47304">
      <w:pPr>
        <w:rPr>
          <w:b/>
          <w:sz w:val="22"/>
          <w:szCs w:val="22"/>
        </w:rPr>
      </w:pPr>
    </w:p>
    <w:p w:rsidR="00F47304" w:rsidRPr="00F47304" w:rsidRDefault="00F47304" w:rsidP="00F47304">
      <w:pPr>
        <w:pStyle w:val="ListParagraph"/>
        <w:numPr>
          <w:ilvl w:val="0"/>
          <w:numId w:val="1"/>
        </w:numPr>
        <w:rPr>
          <w:b/>
          <w:sz w:val="22"/>
          <w:szCs w:val="22"/>
        </w:rPr>
      </w:pPr>
      <w:r>
        <w:rPr>
          <w:b/>
          <w:sz w:val="22"/>
          <w:szCs w:val="22"/>
          <w:u w:val="single"/>
        </w:rPr>
        <w:t>Approval of Minutes</w:t>
      </w:r>
    </w:p>
    <w:p w:rsidR="00F47304" w:rsidRDefault="00F47304" w:rsidP="00F47304">
      <w:pPr>
        <w:pStyle w:val="ListParagraph"/>
        <w:numPr>
          <w:ilvl w:val="0"/>
          <w:numId w:val="2"/>
        </w:numPr>
        <w:rPr>
          <w:sz w:val="22"/>
          <w:szCs w:val="22"/>
        </w:rPr>
      </w:pPr>
      <w:r>
        <w:rPr>
          <w:sz w:val="22"/>
          <w:szCs w:val="22"/>
        </w:rPr>
        <w:t>The minutes of the 10/9/18 meeting were approved, no issues being raised.</w:t>
      </w:r>
    </w:p>
    <w:p w:rsidR="00DB274C" w:rsidRDefault="00DB274C" w:rsidP="00DB274C">
      <w:pPr>
        <w:rPr>
          <w:sz w:val="22"/>
          <w:szCs w:val="22"/>
        </w:rPr>
      </w:pPr>
    </w:p>
    <w:p w:rsidR="00DB274C" w:rsidRPr="001C6C9C" w:rsidRDefault="00DB274C" w:rsidP="00DB274C">
      <w:pPr>
        <w:pStyle w:val="NoSpacing"/>
        <w:numPr>
          <w:ilvl w:val="0"/>
          <w:numId w:val="1"/>
        </w:numPr>
        <w:rPr>
          <w:b/>
          <w:sz w:val="22"/>
          <w:szCs w:val="22"/>
          <w:u w:val="single"/>
        </w:rPr>
      </w:pPr>
      <w:r w:rsidRPr="001C6C9C">
        <w:rPr>
          <w:b/>
          <w:sz w:val="22"/>
          <w:szCs w:val="22"/>
          <w:u w:val="single"/>
        </w:rPr>
        <w:t>Matters Arising – Review of Outstanding Actions</w:t>
      </w:r>
    </w:p>
    <w:p w:rsidR="00DB274C" w:rsidRDefault="00DB274C" w:rsidP="00DB274C">
      <w:pPr>
        <w:ind w:left="720"/>
        <w:rPr>
          <w:sz w:val="22"/>
          <w:szCs w:val="22"/>
        </w:rPr>
      </w:pPr>
      <w:r>
        <w:rPr>
          <w:b/>
          <w:sz w:val="22"/>
          <w:szCs w:val="22"/>
        </w:rPr>
        <w:t>Sep</w:t>
      </w:r>
      <w:r w:rsidR="002C021E">
        <w:rPr>
          <w:b/>
          <w:sz w:val="22"/>
          <w:szCs w:val="22"/>
        </w:rPr>
        <w:t>t</w:t>
      </w:r>
      <w:r>
        <w:rPr>
          <w:b/>
          <w:sz w:val="22"/>
          <w:szCs w:val="22"/>
        </w:rPr>
        <w:t xml:space="preserve"> A1 – AGM minutes to be published on League’s TT365 website – </w:t>
      </w:r>
      <w:r w:rsidRPr="00772A27">
        <w:rPr>
          <w:i/>
          <w:sz w:val="22"/>
          <w:szCs w:val="22"/>
        </w:rPr>
        <w:t>completed, item closed</w:t>
      </w:r>
      <w:r>
        <w:rPr>
          <w:sz w:val="22"/>
          <w:szCs w:val="22"/>
        </w:rPr>
        <w:t>.</w:t>
      </w:r>
    </w:p>
    <w:p w:rsidR="00DB274C" w:rsidRDefault="00DB274C" w:rsidP="00DB274C">
      <w:pPr>
        <w:ind w:left="720"/>
        <w:rPr>
          <w:sz w:val="22"/>
          <w:szCs w:val="22"/>
        </w:rPr>
      </w:pPr>
    </w:p>
    <w:p w:rsidR="00DB274C" w:rsidRPr="00A6648E" w:rsidRDefault="00DB274C" w:rsidP="00DB274C">
      <w:pPr>
        <w:ind w:left="720"/>
        <w:rPr>
          <w:i/>
          <w:sz w:val="22"/>
          <w:szCs w:val="22"/>
        </w:rPr>
      </w:pPr>
      <w:r>
        <w:rPr>
          <w:b/>
          <w:sz w:val="22"/>
          <w:szCs w:val="22"/>
        </w:rPr>
        <w:t>Sep</w:t>
      </w:r>
      <w:r w:rsidR="002C021E">
        <w:rPr>
          <w:b/>
          <w:sz w:val="22"/>
          <w:szCs w:val="22"/>
        </w:rPr>
        <w:t>t</w:t>
      </w:r>
      <w:r>
        <w:rPr>
          <w:b/>
          <w:sz w:val="22"/>
          <w:szCs w:val="22"/>
        </w:rPr>
        <w:t xml:space="preserve"> A2 – NNS to revert to C Lee asking for formal written request for League support (limited to £100) </w:t>
      </w:r>
      <w:r w:rsidR="00C87622">
        <w:rPr>
          <w:b/>
          <w:sz w:val="22"/>
          <w:szCs w:val="22"/>
        </w:rPr>
        <w:t>re</w:t>
      </w:r>
      <w:r>
        <w:rPr>
          <w:b/>
          <w:sz w:val="22"/>
          <w:szCs w:val="22"/>
        </w:rPr>
        <w:t xml:space="preserve"> purchase of table at cost £400 – </w:t>
      </w:r>
      <w:r>
        <w:rPr>
          <w:sz w:val="22"/>
          <w:szCs w:val="22"/>
        </w:rPr>
        <w:t xml:space="preserve">NNS confirmed he had both spoken with, and written to, C Lee. HW confirmed the matter </w:t>
      </w:r>
      <w:r w:rsidR="00C87622">
        <w:rPr>
          <w:sz w:val="22"/>
          <w:szCs w:val="22"/>
        </w:rPr>
        <w:t>is</w:t>
      </w:r>
      <w:r>
        <w:rPr>
          <w:sz w:val="22"/>
          <w:szCs w:val="22"/>
        </w:rPr>
        <w:t xml:space="preserve"> now left with her to liaise with NNS and SK in this regard.</w:t>
      </w:r>
      <w:r w:rsidR="00292D1F">
        <w:rPr>
          <w:sz w:val="22"/>
          <w:szCs w:val="22"/>
        </w:rPr>
        <w:t xml:space="preserve"> </w:t>
      </w:r>
      <w:r w:rsidR="00A6648E">
        <w:rPr>
          <w:i/>
          <w:sz w:val="22"/>
          <w:szCs w:val="22"/>
        </w:rPr>
        <w:t>Item closed.</w:t>
      </w:r>
    </w:p>
    <w:p w:rsidR="00DB274C" w:rsidRDefault="00DB274C" w:rsidP="00DB274C">
      <w:pPr>
        <w:ind w:left="720"/>
        <w:rPr>
          <w:sz w:val="22"/>
          <w:szCs w:val="22"/>
        </w:rPr>
      </w:pPr>
    </w:p>
    <w:p w:rsidR="00DB274C" w:rsidRDefault="00DB274C" w:rsidP="00DB274C">
      <w:pPr>
        <w:ind w:left="720"/>
        <w:rPr>
          <w:sz w:val="22"/>
          <w:szCs w:val="22"/>
        </w:rPr>
      </w:pPr>
      <w:r>
        <w:rPr>
          <w:b/>
          <w:sz w:val="22"/>
          <w:szCs w:val="22"/>
        </w:rPr>
        <w:t>Sep</w:t>
      </w:r>
      <w:r w:rsidR="002C021E">
        <w:rPr>
          <w:b/>
          <w:sz w:val="22"/>
          <w:szCs w:val="22"/>
        </w:rPr>
        <w:t>t</w:t>
      </w:r>
      <w:r>
        <w:rPr>
          <w:b/>
          <w:sz w:val="22"/>
          <w:szCs w:val="22"/>
        </w:rPr>
        <w:t xml:space="preserve"> A3 </w:t>
      </w:r>
      <w:r w:rsidR="00582F98">
        <w:rPr>
          <w:b/>
          <w:sz w:val="22"/>
          <w:szCs w:val="22"/>
        </w:rPr>
        <w:t>–</w:t>
      </w:r>
      <w:r>
        <w:rPr>
          <w:b/>
          <w:sz w:val="22"/>
          <w:szCs w:val="22"/>
        </w:rPr>
        <w:t xml:space="preserve"> </w:t>
      </w:r>
      <w:r w:rsidR="00582F98">
        <w:rPr>
          <w:b/>
          <w:sz w:val="22"/>
          <w:szCs w:val="22"/>
        </w:rPr>
        <w:t xml:space="preserve">Outstanding player registrations to be chased up for Brunel and St Josephs – </w:t>
      </w:r>
      <w:r w:rsidR="00582F98">
        <w:rPr>
          <w:sz w:val="22"/>
          <w:szCs w:val="22"/>
        </w:rPr>
        <w:t xml:space="preserve">HW confirmed she has received an email from R Cottle, advising of  a further player registration for St Josephs, but the League is no further forward with regard to player registrations for either club – </w:t>
      </w:r>
      <w:r w:rsidR="00582F98">
        <w:rPr>
          <w:i/>
          <w:color w:val="FF0000"/>
          <w:sz w:val="22"/>
          <w:szCs w:val="22"/>
        </w:rPr>
        <w:t xml:space="preserve">item carried forward. </w:t>
      </w:r>
      <w:r w:rsidR="00582F98">
        <w:rPr>
          <w:sz w:val="22"/>
          <w:szCs w:val="22"/>
        </w:rPr>
        <w:t xml:space="preserve"> </w:t>
      </w:r>
      <w:r>
        <w:rPr>
          <w:sz w:val="22"/>
          <w:szCs w:val="22"/>
        </w:rPr>
        <w:t xml:space="preserve"> </w:t>
      </w:r>
    </w:p>
    <w:p w:rsidR="002C021E" w:rsidRDefault="002C021E" w:rsidP="00DB274C">
      <w:pPr>
        <w:ind w:left="720"/>
        <w:rPr>
          <w:sz w:val="22"/>
          <w:szCs w:val="22"/>
        </w:rPr>
      </w:pPr>
    </w:p>
    <w:p w:rsidR="002C021E" w:rsidRDefault="002C021E" w:rsidP="00DB274C">
      <w:pPr>
        <w:ind w:left="720"/>
        <w:rPr>
          <w:sz w:val="22"/>
          <w:szCs w:val="22"/>
        </w:rPr>
      </w:pPr>
      <w:r>
        <w:rPr>
          <w:b/>
          <w:sz w:val="22"/>
          <w:szCs w:val="22"/>
        </w:rPr>
        <w:t xml:space="preserve">Sept A4 – Requisite rule changes to be included in handbook and submitted to printers accordingly – </w:t>
      </w:r>
      <w:r w:rsidRPr="00772A27">
        <w:rPr>
          <w:i/>
          <w:sz w:val="22"/>
          <w:szCs w:val="22"/>
        </w:rPr>
        <w:t>completed, item closed</w:t>
      </w:r>
      <w:r>
        <w:rPr>
          <w:sz w:val="22"/>
          <w:szCs w:val="22"/>
        </w:rPr>
        <w:t>.</w:t>
      </w:r>
    </w:p>
    <w:p w:rsidR="002C021E" w:rsidRDefault="002C021E" w:rsidP="00DB274C">
      <w:pPr>
        <w:ind w:left="720"/>
        <w:rPr>
          <w:sz w:val="22"/>
          <w:szCs w:val="22"/>
        </w:rPr>
      </w:pPr>
    </w:p>
    <w:p w:rsidR="002C021E" w:rsidRDefault="002C021E" w:rsidP="00DB274C">
      <w:pPr>
        <w:ind w:left="720"/>
        <w:rPr>
          <w:i/>
          <w:color w:val="FF0000"/>
          <w:sz w:val="22"/>
          <w:szCs w:val="22"/>
        </w:rPr>
      </w:pPr>
      <w:r>
        <w:rPr>
          <w:b/>
          <w:sz w:val="22"/>
          <w:szCs w:val="22"/>
        </w:rPr>
        <w:t xml:space="preserve">Sept A5 – Email David Stephan and advise the need to ‘opt in’ for GDPR purposes – </w:t>
      </w:r>
      <w:r>
        <w:rPr>
          <w:sz w:val="22"/>
          <w:szCs w:val="22"/>
        </w:rPr>
        <w:t xml:space="preserve">NNS advised this is ongoing – </w:t>
      </w:r>
      <w:r>
        <w:rPr>
          <w:i/>
          <w:color w:val="FF0000"/>
          <w:sz w:val="22"/>
          <w:szCs w:val="22"/>
        </w:rPr>
        <w:t>item carried forward.</w:t>
      </w:r>
    </w:p>
    <w:p w:rsidR="002C021E" w:rsidRDefault="002C021E" w:rsidP="00DB274C">
      <w:pPr>
        <w:ind w:left="720"/>
        <w:rPr>
          <w:i/>
          <w:color w:val="FF0000"/>
          <w:sz w:val="22"/>
          <w:szCs w:val="22"/>
        </w:rPr>
      </w:pPr>
    </w:p>
    <w:p w:rsidR="002C021E" w:rsidRDefault="002C021E" w:rsidP="00DB274C">
      <w:pPr>
        <w:ind w:left="720"/>
        <w:rPr>
          <w:sz w:val="22"/>
          <w:szCs w:val="22"/>
        </w:rPr>
      </w:pPr>
      <w:r w:rsidRPr="002C021E">
        <w:rPr>
          <w:b/>
          <w:sz w:val="22"/>
          <w:szCs w:val="22"/>
        </w:rPr>
        <w:t xml:space="preserve">Sept A6 </w:t>
      </w:r>
      <w:r>
        <w:rPr>
          <w:b/>
          <w:sz w:val="22"/>
          <w:szCs w:val="22"/>
        </w:rPr>
        <w:t>–</w:t>
      </w:r>
      <w:r w:rsidRPr="002C021E">
        <w:rPr>
          <w:b/>
          <w:sz w:val="22"/>
          <w:szCs w:val="22"/>
        </w:rPr>
        <w:t xml:space="preserve"> </w:t>
      </w:r>
      <w:r>
        <w:rPr>
          <w:b/>
          <w:sz w:val="22"/>
          <w:szCs w:val="22"/>
        </w:rPr>
        <w:t xml:space="preserve">James Johnson to be approached to establish willingness to help run Closed Championships – </w:t>
      </w:r>
      <w:r>
        <w:rPr>
          <w:sz w:val="22"/>
          <w:szCs w:val="22"/>
        </w:rPr>
        <w:t xml:space="preserve">SK has contacted JJ who has confirmed willingness to help run the Championships in 2019, and JJ has additionally made some recommendations. Brief debate took place regarding </w:t>
      </w:r>
      <w:r w:rsidRPr="002C021E">
        <w:rPr>
          <w:sz w:val="22"/>
          <w:szCs w:val="22"/>
        </w:rPr>
        <w:t>potential alternative venues</w:t>
      </w:r>
      <w:r>
        <w:rPr>
          <w:b/>
          <w:sz w:val="22"/>
          <w:szCs w:val="22"/>
        </w:rPr>
        <w:t xml:space="preserve"> </w:t>
      </w:r>
      <w:r>
        <w:rPr>
          <w:sz w:val="22"/>
          <w:szCs w:val="22"/>
        </w:rPr>
        <w:t>with Chalfont Community Centre mentioned as an alternate, given this has several rooms in which matches can be played. There are tables there already, although they do belong to Dave Swift.</w:t>
      </w:r>
      <w:r w:rsidR="00772A27">
        <w:rPr>
          <w:sz w:val="22"/>
          <w:szCs w:val="22"/>
        </w:rPr>
        <w:t xml:space="preserve"> </w:t>
      </w:r>
      <w:r w:rsidR="00772A27" w:rsidRPr="00772A27">
        <w:rPr>
          <w:i/>
          <w:sz w:val="22"/>
          <w:szCs w:val="22"/>
        </w:rPr>
        <w:t>Completed, item closed.</w:t>
      </w:r>
      <w:r w:rsidR="00772A27">
        <w:rPr>
          <w:sz w:val="22"/>
          <w:szCs w:val="22"/>
        </w:rPr>
        <w:t xml:space="preserve"> </w:t>
      </w:r>
    </w:p>
    <w:p w:rsidR="002C021E" w:rsidRDefault="002C021E" w:rsidP="00DB274C">
      <w:pPr>
        <w:ind w:left="720"/>
        <w:rPr>
          <w:b/>
          <w:sz w:val="22"/>
          <w:szCs w:val="22"/>
        </w:rPr>
      </w:pPr>
    </w:p>
    <w:p w:rsidR="002C021E" w:rsidRPr="004257A7" w:rsidRDefault="002C021E" w:rsidP="00DB274C">
      <w:pPr>
        <w:ind w:left="720"/>
        <w:rPr>
          <w:i/>
          <w:color w:val="FF0000"/>
          <w:sz w:val="22"/>
          <w:szCs w:val="22"/>
        </w:rPr>
      </w:pPr>
      <w:r>
        <w:rPr>
          <w:b/>
          <w:sz w:val="22"/>
          <w:szCs w:val="22"/>
        </w:rPr>
        <w:t xml:space="preserve">Sept A7 – Liaise with Steve Keyes to establish potential availability of Hillingdon venue mid </w:t>
      </w:r>
      <w:r w:rsidR="00366EA3">
        <w:rPr>
          <w:b/>
          <w:sz w:val="22"/>
          <w:szCs w:val="22"/>
        </w:rPr>
        <w:t xml:space="preserve">Feb / early March 2019, avoiding Feb half term week and revert back to Committee with a view to formalising the booking </w:t>
      </w:r>
      <w:r w:rsidR="00F34905">
        <w:rPr>
          <w:b/>
          <w:sz w:val="22"/>
          <w:szCs w:val="22"/>
        </w:rPr>
        <w:t>–</w:t>
      </w:r>
      <w:r w:rsidR="00366EA3">
        <w:rPr>
          <w:b/>
          <w:sz w:val="22"/>
          <w:szCs w:val="22"/>
        </w:rPr>
        <w:t xml:space="preserve"> </w:t>
      </w:r>
      <w:r w:rsidR="00F34905">
        <w:rPr>
          <w:sz w:val="22"/>
          <w:szCs w:val="22"/>
        </w:rPr>
        <w:t xml:space="preserve">RC had produced an email providing an update covering several issues, advising that he had liaised with Steve Keyes but Hillingdon venue is only available from 1pm on Saturdays. </w:t>
      </w:r>
      <w:r w:rsidR="00F34905">
        <w:rPr>
          <w:color w:val="FF0000"/>
          <w:sz w:val="22"/>
          <w:szCs w:val="22"/>
        </w:rPr>
        <w:t>However, per the September minutes it was agreed by Committee that the Closed Championships would need to run on a Sunday, hence this item needs to be revisited, as Hillingdon may still have availability on Sundays.</w:t>
      </w:r>
      <w:r>
        <w:rPr>
          <w:b/>
          <w:sz w:val="22"/>
          <w:szCs w:val="22"/>
        </w:rPr>
        <w:t xml:space="preserve"> </w:t>
      </w:r>
      <w:r w:rsidR="00C7339D">
        <w:rPr>
          <w:sz w:val="22"/>
          <w:szCs w:val="22"/>
        </w:rPr>
        <w:t>Committee discussed the possibility of playing the finals on a different evening if first choice venue is available for only a limited time, but it was agreed this would not be ideal.</w:t>
      </w:r>
      <w:r w:rsidR="004257A7">
        <w:rPr>
          <w:sz w:val="22"/>
          <w:szCs w:val="22"/>
        </w:rPr>
        <w:t xml:space="preserve"> </w:t>
      </w:r>
      <w:r w:rsidR="004257A7">
        <w:rPr>
          <w:i/>
          <w:color w:val="FF0000"/>
          <w:sz w:val="22"/>
          <w:szCs w:val="22"/>
        </w:rPr>
        <w:t>Item carried forward.</w:t>
      </w:r>
    </w:p>
    <w:p w:rsidR="00C7339D" w:rsidRDefault="00C7339D" w:rsidP="00DB274C">
      <w:pPr>
        <w:ind w:left="720"/>
        <w:rPr>
          <w:sz w:val="22"/>
          <w:szCs w:val="22"/>
        </w:rPr>
      </w:pPr>
    </w:p>
    <w:p w:rsidR="00C7339D" w:rsidRDefault="00C7339D" w:rsidP="00DB274C">
      <w:pPr>
        <w:ind w:left="720"/>
        <w:rPr>
          <w:i/>
          <w:sz w:val="22"/>
          <w:szCs w:val="22"/>
        </w:rPr>
      </w:pPr>
      <w:r>
        <w:rPr>
          <w:b/>
          <w:sz w:val="22"/>
          <w:szCs w:val="22"/>
        </w:rPr>
        <w:t xml:space="preserve">Sept A8 – Review reasons for lack of interest in 2018 Closed Championships and consider inclusion of alternate events. DH to seek event sponsor </w:t>
      </w:r>
      <w:r w:rsidR="00772A27">
        <w:rPr>
          <w:b/>
          <w:sz w:val="22"/>
          <w:szCs w:val="22"/>
        </w:rPr>
        <w:t>–</w:t>
      </w:r>
      <w:r>
        <w:rPr>
          <w:b/>
          <w:sz w:val="22"/>
          <w:szCs w:val="22"/>
        </w:rPr>
        <w:t xml:space="preserve"> </w:t>
      </w:r>
      <w:r w:rsidR="00772A27">
        <w:rPr>
          <w:sz w:val="22"/>
          <w:szCs w:val="22"/>
        </w:rPr>
        <w:t xml:space="preserve">SK had confirmed via an earlier email that this is ongoing. </w:t>
      </w:r>
      <w:r w:rsidR="004257A7">
        <w:rPr>
          <w:i/>
          <w:color w:val="FF0000"/>
          <w:sz w:val="22"/>
          <w:szCs w:val="22"/>
        </w:rPr>
        <w:t>Carried forward</w:t>
      </w:r>
      <w:r w:rsidR="00772A27" w:rsidRPr="004257A7">
        <w:rPr>
          <w:i/>
          <w:color w:val="FF0000"/>
          <w:sz w:val="22"/>
          <w:szCs w:val="22"/>
        </w:rPr>
        <w:t xml:space="preserve"> into new Action Point Oct A</w:t>
      </w:r>
      <w:r w:rsidR="004257A7" w:rsidRPr="004257A7">
        <w:rPr>
          <w:i/>
          <w:color w:val="FF0000"/>
          <w:sz w:val="22"/>
          <w:szCs w:val="22"/>
        </w:rPr>
        <w:t>7</w:t>
      </w:r>
      <w:r w:rsidR="00772A27">
        <w:rPr>
          <w:i/>
          <w:sz w:val="22"/>
          <w:szCs w:val="22"/>
        </w:rPr>
        <w:t>.</w:t>
      </w:r>
    </w:p>
    <w:p w:rsidR="00772A27" w:rsidRDefault="00772A27" w:rsidP="00DB274C">
      <w:pPr>
        <w:ind w:left="720"/>
        <w:rPr>
          <w:i/>
          <w:sz w:val="22"/>
          <w:szCs w:val="22"/>
        </w:rPr>
      </w:pPr>
    </w:p>
    <w:p w:rsidR="00772A27" w:rsidRPr="00772A27" w:rsidRDefault="00772A27" w:rsidP="00DB274C">
      <w:pPr>
        <w:ind w:left="720"/>
        <w:rPr>
          <w:i/>
          <w:sz w:val="22"/>
          <w:szCs w:val="22"/>
        </w:rPr>
      </w:pPr>
      <w:r w:rsidRPr="00772A27">
        <w:rPr>
          <w:b/>
          <w:sz w:val="22"/>
          <w:szCs w:val="22"/>
        </w:rPr>
        <w:lastRenderedPageBreak/>
        <w:t xml:space="preserve">Sept A9 </w:t>
      </w:r>
      <w:r>
        <w:rPr>
          <w:b/>
          <w:sz w:val="22"/>
          <w:szCs w:val="22"/>
        </w:rPr>
        <w:t>–</w:t>
      </w:r>
      <w:r w:rsidRPr="00772A27">
        <w:rPr>
          <w:b/>
          <w:sz w:val="22"/>
          <w:szCs w:val="22"/>
        </w:rPr>
        <w:t xml:space="preserve"> </w:t>
      </w:r>
      <w:r>
        <w:rPr>
          <w:b/>
          <w:sz w:val="22"/>
          <w:szCs w:val="22"/>
        </w:rPr>
        <w:t xml:space="preserve">Liaise with Bucks County and ensure no potential clashes with proposed League Closed Championships – </w:t>
      </w:r>
      <w:r>
        <w:rPr>
          <w:sz w:val="22"/>
          <w:szCs w:val="22"/>
        </w:rPr>
        <w:t xml:space="preserve">DH confirmed there would be no clashes with any County events. </w:t>
      </w:r>
      <w:r>
        <w:rPr>
          <w:i/>
          <w:sz w:val="22"/>
          <w:szCs w:val="22"/>
        </w:rPr>
        <w:t xml:space="preserve">Completed, item closed. </w:t>
      </w:r>
    </w:p>
    <w:p w:rsidR="00772A27" w:rsidRDefault="00772A27" w:rsidP="00DB274C">
      <w:pPr>
        <w:ind w:left="720"/>
        <w:rPr>
          <w:b/>
          <w:sz w:val="22"/>
          <w:szCs w:val="22"/>
        </w:rPr>
      </w:pPr>
    </w:p>
    <w:p w:rsidR="00772A27" w:rsidRDefault="00772A27" w:rsidP="00DB274C">
      <w:pPr>
        <w:ind w:left="720"/>
        <w:rPr>
          <w:b/>
          <w:i/>
          <w:sz w:val="22"/>
          <w:szCs w:val="22"/>
        </w:rPr>
      </w:pPr>
      <w:r>
        <w:rPr>
          <w:b/>
          <w:sz w:val="22"/>
          <w:szCs w:val="22"/>
        </w:rPr>
        <w:t xml:space="preserve">Sept A10 – Confirm League’s participation in Bucks Inter League Tournament 25/11/18. One team in Div 2 to be entered – </w:t>
      </w:r>
      <w:r>
        <w:rPr>
          <w:sz w:val="22"/>
          <w:szCs w:val="22"/>
        </w:rPr>
        <w:t xml:space="preserve">NNS confirmed PL Jnr had progressed accordingly. </w:t>
      </w:r>
      <w:r w:rsidRPr="00772A27">
        <w:rPr>
          <w:i/>
          <w:sz w:val="22"/>
          <w:szCs w:val="22"/>
        </w:rPr>
        <w:t xml:space="preserve">Completed, item closed. </w:t>
      </w:r>
      <w:r w:rsidRPr="00772A27">
        <w:rPr>
          <w:b/>
          <w:i/>
          <w:sz w:val="22"/>
          <w:szCs w:val="22"/>
        </w:rPr>
        <w:t xml:space="preserve"> </w:t>
      </w:r>
    </w:p>
    <w:p w:rsidR="00772A27" w:rsidRDefault="00772A27" w:rsidP="00DB274C">
      <w:pPr>
        <w:ind w:left="720"/>
        <w:rPr>
          <w:b/>
          <w:i/>
          <w:sz w:val="22"/>
          <w:szCs w:val="22"/>
        </w:rPr>
      </w:pPr>
    </w:p>
    <w:p w:rsidR="00772A27" w:rsidRPr="004257A7" w:rsidRDefault="00772A27" w:rsidP="00DB274C">
      <w:pPr>
        <w:ind w:left="720"/>
        <w:rPr>
          <w:color w:val="FF0000"/>
          <w:sz w:val="22"/>
          <w:szCs w:val="22"/>
        </w:rPr>
      </w:pPr>
      <w:r>
        <w:rPr>
          <w:b/>
          <w:sz w:val="22"/>
          <w:szCs w:val="22"/>
        </w:rPr>
        <w:t xml:space="preserve">Sept A11 – Progress online account with NatWest – </w:t>
      </w:r>
      <w:r>
        <w:rPr>
          <w:sz w:val="22"/>
          <w:szCs w:val="22"/>
        </w:rPr>
        <w:t xml:space="preserve">SK confirmed no progress here – </w:t>
      </w:r>
      <w:r w:rsidR="004257A7" w:rsidRPr="004257A7">
        <w:rPr>
          <w:i/>
          <w:color w:val="FF0000"/>
          <w:sz w:val="22"/>
          <w:szCs w:val="22"/>
        </w:rPr>
        <w:t>Item</w:t>
      </w:r>
      <w:r w:rsidR="004257A7">
        <w:rPr>
          <w:i/>
          <w:sz w:val="22"/>
          <w:szCs w:val="22"/>
        </w:rPr>
        <w:t xml:space="preserve"> </w:t>
      </w:r>
      <w:r w:rsidR="004257A7">
        <w:rPr>
          <w:i/>
          <w:color w:val="FF0000"/>
          <w:sz w:val="22"/>
          <w:szCs w:val="22"/>
        </w:rPr>
        <w:t>carried forward</w:t>
      </w:r>
      <w:r w:rsidR="004257A7">
        <w:rPr>
          <w:color w:val="FF0000"/>
          <w:sz w:val="22"/>
          <w:szCs w:val="22"/>
        </w:rPr>
        <w:t>.</w:t>
      </w:r>
    </w:p>
    <w:p w:rsidR="002C021E" w:rsidRDefault="002C021E" w:rsidP="00DB274C">
      <w:pPr>
        <w:ind w:left="720"/>
        <w:rPr>
          <w:i/>
          <w:color w:val="FF0000"/>
          <w:sz w:val="22"/>
          <w:szCs w:val="22"/>
        </w:rPr>
      </w:pPr>
    </w:p>
    <w:p w:rsidR="002C021E" w:rsidRPr="00DE564A" w:rsidRDefault="00DE564A" w:rsidP="00DE564A">
      <w:pPr>
        <w:pStyle w:val="ListParagraph"/>
        <w:numPr>
          <w:ilvl w:val="0"/>
          <w:numId w:val="1"/>
        </w:numPr>
        <w:rPr>
          <w:b/>
          <w:sz w:val="22"/>
          <w:szCs w:val="22"/>
        </w:rPr>
      </w:pPr>
      <w:r>
        <w:rPr>
          <w:b/>
          <w:sz w:val="22"/>
          <w:szCs w:val="22"/>
          <w:u w:val="single"/>
        </w:rPr>
        <w:t>League Management</w:t>
      </w:r>
    </w:p>
    <w:p w:rsidR="00DE564A" w:rsidRDefault="00DE564A" w:rsidP="00DE564A">
      <w:pPr>
        <w:ind w:left="720"/>
        <w:rPr>
          <w:i/>
          <w:sz w:val="22"/>
          <w:szCs w:val="22"/>
          <w:u w:val="single"/>
        </w:rPr>
      </w:pPr>
      <w:r>
        <w:rPr>
          <w:i/>
          <w:sz w:val="22"/>
          <w:szCs w:val="22"/>
          <w:u w:val="single"/>
        </w:rPr>
        <w:t>League Status</w:t>
      </w:r>
    </w:p>
    <w:p w:rsidR="00DE564A" w:rsidRDefault="00DE564A" w:rsidP="00DE564A">
      <w:pPr>
        <w:pStyle w:val="ListParagraph"/>
        <w:numPr>
          <w:ilvl w:val="0"/>
          <w:numId w:val="2"/>
        </w:numPr>
        <w:rPr>
          <w:sz w:val="22"/>
          <w:szCs w:val="22"/>
        </w:rPr>
      </w:pPr>
      <w:r>
        <w:rPr>
          <w:sz w:val="22"/>
          <w:szCs w:val="22"/>
        </w:rPr>
        <w:t>HW advised the new season had started well, comprising 20 teams, split 6 in Div 1, 8 in Div 2 and 6 in Div 3, no issues to date. DH said the Ickenham game against newly formed St Josephs had been a good evening – NNS asked DH to send an email to St Josephs, copy to RC, thanking the club accordingly and for the parental support received.</w:t>
      </w:r>
    </w:p>
    <w:p w:rsidR="00BD64BD" w:rsidRDefault="00BD64BD" w:rsidP="00BD64BD">
      <w:pPr>
        <w:pStyle w:val="ListParagraph"/>
        <w:rPr>
          <w:i/>
          <w:sz w:val="22"/>
          <w:szCs w:val="22"/>
          <w:u w:val="single"/>
        </w:rPr>
      </w:pPr>
      <w:r>
        <w:rPr>
          <w:i/>
          <w:sz w:val="22"/>
          <w:szCs w:val="22"/>
          <w:u w:val="single"/>
        </w:rPr>
        <w:t>Handbook Distribution</w:t>
      </w:r>
    </w:p>
    <w:p w:rsidR="00BD64BD" w:rsidRDefault="00BD64BD" w:rsidP="00BD64BD">
      <w:pPr>
        <w:pStyle w:val="ListParagraph"/>
        <w:numPr>
          <w:ilvl w:val="0"/>
          <w:numId w:val="2"/>
        </w:numPr>
        <w:rPr>
          <w:sz w:val="22"/>
          <w:szCs w:val="22"/>
        </w:rPr>
      </w:pPr>
      <w:r>
        <w:rPr>
          <w:sz w:val="22"/>
          <w:szCs w:val="22"/>
        </w:rPr>
        <w:t xml:space="preserve">Handbooks have now been printed and dropped off to HW for onward distribution. These were duly split between the attending Committee members for distribution to the respective clubs. NNS will provide a copy to Sue Hayes for Bucks County use. </w:t>
      </w:r>
    </w:p>
    <w:p w:rsidR="00BD64BD" w:rsidRDefault="00BD64BD" w:rsidP="00BD64BD">
      <w:pPr>
        <w:pStyle w:val="ListParagraph"/>
        <w:rPr>
          <w:i/>
          <w:sz w:val="22"/>
          <w:szCs w:val="22"/>
          <w:u w:val="single"/>
        </w:rPr>
      </w:pPr>
      <w:r>
        <w:rPr>
          <w:i/>
          <w:sz w:val="22"/>
          <w:szCs w:val="22"/>
          <w:u w:val="single"/>
        </w:rPr>
        <w:t>Financials</w:t>
      </w:r>
    </w:p>
    <w:p w:rsidR="00BD64BD" w:rsidRDefault="00BD64BD" w:rsidP="00BD64BD">
      <w:pPr>
        <w:pStyle w:val="ListParagraph"/>
        <w:numPr>
          <w:ilvl w:val="0"/>
          <w:numId w:val="2"/>
        </w:numPr>
        <w:rPr>
          <w:sz w:val="22"/>
          <w:szCs w:val="22"/>
        </w:rPr>
      </w:pPr>
      <w:r>
        <w:rPr>
          <w:sz w:val="22"/>
          <w:szCs w:val="22"/>
        </w:rPr>
        <w:t>SK had provided an email update ahead of the meeting, advising the following;-</w:t>
      </w:r>
    </w:p>
    <w:p w:rsidR="00BD64BD" w:rsidRDefault="00BD64BD" w:rsidP="00BD64BD">
      <w:pPr>
        <w:pStyle w:val="ListParagraph"/>
        <w:numPr>
          <w:ilvl w:val="0"/>
          <w:numId w:val="2"/>
        </w:numPr>
        <w:rPr>
          <w:sz w:val="22"/>
          <w:szCs w:val="22"/>
        </w:rPr>
      </w:pPr>
      <w:r>
        <w:rPr>
          <w:sz w:val="22"/>
          <w:szCs w:val="22"/>
        </w:rPr>
        <w:t xml:space="preserve">20 senior teams, comprising 78 senior players and 10 juniors. </w:t>
      </w:r>
    </w:p>
    <w:p w:rsidR="00BD64BD" w:rsidRDefault="00BD64BD" w:rsidP="00BD64BD">
      <w:pPr>
        <w:pStyle w:val="ListParagraph"/>
        <w:numPr>
          <w:ilvl w:val="0"/>
          <w:numId w:val="2"/>
        </w:numPr>
        <w:rPr>
          <w:sz w:val="22"/>
          <w:szCs w:val="22"/>
        </w:rPr>
      </w:pPr>
      <w:r>
        <w:rPr>
          <w:sz w:val="22"/>
          <w:szCs w:val="22"/>
        </w:rPr>
        <w:t xml:space="preserve">Total payments due £631.52, payments received £481.76, payments outstanding £149.76. </w:t>
      </w:r>
    </w:p>
    <w:p w:rsidR="00BD64BD" w:rsidRDefault="00BD64BD" w:rsidP="00BD64BD">
      <w:pPr>
        <w:pStyle w:val="ListParagraph"/>
        <w:numPr>
          <w:ilvl w:val="0"/>
          <w:numId w:val="2"/>
        </w:numPr>
        <w:rPr>
          <w:sz w:val="22"/>
          <w:szCs w:val="22"/>
        </w:rPr>
      </w:pPr>
      <w:r>
        <w:rPr>
          <w:sz w:val="22"/>
          <w:szCs w:val="22"/>
        </w:rPr>
        <w:t xml:space="preserve">Payments outstanding are £33.28 – Brunel, £133.12 – Denham Village (to be paid ahead of next Committee meeting) and £16.64 – St Josephs. </w:t>
      </w:r>
    </w:p>
    <w:p w:rsidR="00BD64BD" w:rsidRDefault="00BD64BD" w:rsidP="00BD64BD">
      <w:pPr>
        <w:pStyle w:val="ListParagraph"/>
        <w:numPr>
          <w:ilvl w:val="0"/>
          <w:numId w:val="2"/>
        </w:numPr>
        <w:rPr>
          <w:sz w:val="22"/>
          <w:szCs w:val="22"/>
        </w:rPr>
      </w:pPr>
      <w:r>
        <w:rPr>
          <w:sz w:val="22"/>
          <w:szCs w:val="22"/>
        </w:rPr>
        <w:t>No update available with regard to League’s bank account.</w:t>
      </w:r>
    </w:p>
    <w:p w:rsidR="00BD64BD" w:rsidRDefault="00BD64BD" w:rsidP="00BD64BD">
      <w:pPr>
        <w:pStyle w:val="ListParagraph"/>
        <w:numPr>
          <w:ilvl w:val="0"/>
          <w:numId w:val="2"/>
        </w:numPr>
        <w:rPr>
          <w:sz w:val="22"/>
          <w:szCs w:val="22"/>
        </w:rPr>
      </w:pPr>
      <w:r>
        <w:rPr>
          <w:sz w:val="22"/>
          <w:szCs w:val="22"/>
        </w:rPr>
        <w:t xml:space="preserve">NNS asked if it was possible to establish if all players have renewed / applied for their TTE membership. </w:t>
      </w:r>
      <w:r w:rsidR="004257A7">
        <w:rPr>
          <w:sz w:val="22"/>
          <w:szCs w:val="22"/>
        </w:rPr>
        <w:t xml:space="preserve">HW advised she had recently noticed when keying in results that a member had not renewed – previously the TT365 system would not allow a result to be input if a player was </w:t>
      </w:r>
      <w:r w:rsidR="00046638">
        <w:rPr>
          <w:sz w:val="22"/>
          <w:szCs w:val="22"/>
        </w:rPr>
        <w:t>unregistered -</w:t>
      </w:r>
      <w:r w:rsidR="004257A7">
        <w:rPr>
          <w:sz w:val="22"/>
          <w:szCs w:val="22"/>
        </w:rPr>
        <w:t>and she has liaised with TTE directly in this respect. HW had spoken with the player concerned who has now registered. HW will need to review other matches and establish if there are any other unregistered players.</w:t>
      </w:r>
    </w:p>
    <w:p w:rsidR="00A7288F" w:rsidRDefault="00A7288F" w:rsidP="00A7288F">
      <w:pPr>
        <w:rPr>
          <w:sz w:val="22"/>
          <w:szCs w:val="22"/>
        </w:rPr>
      </w:pPr>
    </w:p>
    <w:p w:rsidR="00A7288F" w:rsidRPr="00A7288F" w:rsidRDefault="00A7288F" w:rsidP="00A7288F">
      <w:pPr>
        <w:pStyle w:val="ListParagraph"/>
        <w:numPr>
          <w:ilvl w:val="0"/>
          <w:numId w:val="1"/>
        </w:numPr>
        <w:rPr>
          <w:b/>
          <w:sz w:val="22"/>
          <w:szCs w:val="22"/>
        </w:rPr>
      </w:pPr>
      <w:r>
        <w:rPr>
          <w:b/>
          <w:sz w:val="22"/>
          <w:szCs w:val="22"/>
          <w:u w:val="single"/>
        </w:rPr>
        <w:t>Championship Preparation</w:t>
      </w:r>
    </w:p>
    <w:p w:rsidR="00A7288F" w:rsidRDefault="00A7288F" w:rsidP="00A7288F">
      <w:pPr>
        <w:ind w:left="720"/>
        <w:rPr>
          <w:i/>
          <w:sz w:val="22"/>
          <w:szCs w:val="22"/>
          <w:u w:val="single"/>
        </w:rPr>
      </w:pPr>
      <w:r>
        <w:rPr>
          <w:i/>
          <w:sz w:val="22"/>
          <w:szCs w:val="22"/>
          <w:u w:val="single"/>
        </w:rPr>
        <w:t>Update on Events</w:t>
      </w:r>
    </w:p>
    <w:p w:rsidR="00A7288F" w:rsidRDefault="00A7288F" w:rsidP="00A7288F">
      <w:pPr>
        <w:pStyle w:val="ListParagraph"/>
        <w:numPr>
          <w:ilvl w:val="0"/>
          <w:numId w:val="4"/>
        </w:numPr>
        <w:rPr>
          <w:sz w:val="22"/>
          <w:szCs w:val="22"/>
        </w:rPr>
      </w:pPr>
      <w:r>
        <w:rPr>
          <w:sz w:val="22"/>
          <w:szCs w:val="22"/>
        </w:rPr>
        <w:t>At the last meeting SK and DH agreed to discuss the lack of interest for the 2018 Closed Championships which had to be cancelled, no discussion has taken place to date. A divisional competition had been previously discussed, which ha</w:t>
      </w:r>
      <w:r w:rsidR="00A6648E">
        <w:rPr>
          <w:sz w:val="22"/>
          <w:szCs w:val="22"/>
        </w:rPr>
        <w:t>s</w:t>
      </w:r>
      <w:r>
        <w:rPr>
          <w:sz w:val="22"/>
          <w:szCs w:val="22"/>
        </w:rPr>
        <w:t xml:space="preserve"> some traction, and potentially using the Fairbank Cup handicapping system.</w:t>
      </w:r>
    </w:p>
    <w:p w:rsidR="00DA1752" w:rsidRDefault="00A7288F" w:rsidP="00A7288F">
      <w:pPr>
        <w:pStyle w:val="ListParagraph"/>
        <w:numPr>
          <w:ilvl w:val="0"/>
          <w:numId w:val="4"/>
        </w:numPr>
        <w:rPr>
          <w:sz w:val="22"/>
          <w:szCs w:val="22"/>
        </w:rPr>
      </w:pPr>
      <w:r>
        <w:rPr>
          <w:sz w:val="22"/>
          <w:szCs w:val="22"/>
        </w:rPr>
        <w:t>Having agreed he would be willing to support the proposed 2019 Championships, J Johnson had suggested limiting players to</w:t>
      </w:r>
      <w:r w:rsidR="00DA1752">
        <w:rPr>
          <w:sz w:val="22"/>
          <w:szCs w:val="22"/>
        </w:rPr>
        <w:t xml:space="preserve"> just</w:t>
      </w:r>
      <w:r>
        <w:rPr>
          <w:sz w:val="22"/>
          <w:szCs w:val="22"/>
        </w:rPr>
        <w:t xml:space="preserve"> two competitions</w:t>
      </w:r>
      <w:r w:rsidR="00DA1752">
        <w:rPr>
          <w:sz w:val="22"/>
          <w:szCs w:val="22"/>
        </w:rPr>
        <w:t xml:space="preserve"> and this would need to be further discussed. It would seem feasible to run all divisional singles events in parallel (as there would be no overlap) and players would then be able to move on to other events, which should also prove a benefit for umpiring. </w:t>
      </w:r>
    </w:p>
    <w:p w:rsidR="00DA1752" w:rsidRDefault="00DA1752" w:rsidP="00A7288F">
      <w:pPr>
        <w:pStyle w:val="ListParagraph"/>
        <w:numPr>
          <w:ilvl w:val="0"/>
          <w:numId w:val="4"/>
        </w:numPr>
        <w:rPr>
          <w:sz w:val="22"/>
          <w:szCs w:val="22"/>
        </w:rPr>
      </w:pPr>
      <w:r>
        <w:rPr>
          <w:sz w:val="22"/>
          <w:szCs w:val="22"/>
        </w:rPr>
        <w:t xml:space="preserve">The question of a Junior tournament was also raised, and whether sufficient juniors would want to play. Depending on the chosen venue, it would be better for the juniors to be integrated into the main hall of play rather than playing matches in a separate hall. </w:t>
      </w:r>
    </w:p>
    <w:p w:rsidR="00DA1752" w:rsidRDefault="00DA1752" w:rsidP="00A7288F">
      <w:pPr>
        <w:pStyle w:val="ListParagraph"/>
        <w:numPr>
          <w:ilvl w:val="0"/>
          <w:numId w:val="4"/>
        </w:numPr>
        <w:rPr>
          <w:sz w:val="22"/>
          <w:szCs w:val="22"/>
        </w:rPr>
      </w:pPr>
      <w:r>
        <w:rPr>
          <w:sz w:val="22"/>
          <w:szCs w:val="22"/>
        </w:rPr>
        <w:t xml:space="preserve">It was agreed that ideally the League needs to hire a hall where there are sufficient good quality tables already in situ (thus ruling out Harefield) in order to avoid the need to transport tables and dividers. Chalfont St Peter School and Chalfont Community Centre were mentioned as alternate venues. RC </w:t>
      </w:r>
      <w:r w:rsidR="00046638">
        <w:rPr>
          <w:sz w:val="22"/>
          <w:szCs w:val="22"/>
        </w:rPr>
        <w:t>will need</w:t>
      </w:r>
      <w:r>
        <w:rPr>
          <w:sz w:val="22"/>
          <w:szCs w:val="22"/>
        </w:rPr>
        <w:t xml:space="preserve"> to revert to Steve Keyes to establish if </w:t>
      </w:r>
      <w:r>
        <w:rPr>
          <w:sz w:val="22"/>
          <w:szCs w:val="22"/>
        </w:rPr>
        <w:lastRenderedPageBreak/>
        <w:t>Hillingdon has availability on Sundays in Feb / March 2019, but alternate venues need to be considered on a ‘Plan B’ basis.</w:t>
      </w:r>
    </w:p>
    <w:p w:rsidR="00A7288F" w:rsidRPr="00A6648E" w:rsidRDefault="00DA1752" w:rsidP="00A7288F">
      <w:pPr>
        <w:pStyle w:val="ListParagraph"/>
        <w:numPr>
          <w:ilvl w:val="0"/>
          <w:numId w:val="4"/>
        </w:numPr>
        <w:rPr>
          <w:i/>
          <w:sz w:val="22"/>
          <w:szCs w:val="22"/>
          <w:u w:val="single"/>
        </w:rPr>
      </w:pPr>
      <w:r w:rsidRPr="00A6648E">
        <w:rPr>
          <w:i/>
          <w:sz w:val="22"/>
          <w:szCs w:val="22"/>
        </w:rPr>
        <w:t xml:space="preserve">NNS requested that all Committee members give thought to the potential structure of the Championships, including the type of events they would want to see run, emailing suggestions to NNS ahead of next Committee meeting. Additionally, DH also agreed to discuss potential sponsorship of the events with local contacts.  </w:t>
      </w:r>
      <w:r w:rsidR="00A7288F" w:rsidRPr="00A6648E">
        <w:rPr>
          <w:i/>
          <w:sz w:val="22"/>
          <w:szCs w:val="22"/>
        </w:rPr>
        <w:t xml:space="preserve"> </w:t>
      </w:r>
      <w:r w:rsidR="00A7288F" w:rsidRPr="00A6648E">
        <w:rPr>
          <w:i/>
          <w:sz w:val="22"/>
          <w:szCs w:val="22"/>
          <w:u w:val="single"/>
        </w:rPr>
        <w:t xml:space="preserve"> </w:t>
      </w:r>
    </w:p>
    <w:p w:rsidR="00F04EB1" w:rsidRDefault="00F04EB1" w:rsidP="00F04EB1">
      <w:pPr>
        <w:ind w:left="720"/>
        <w:rPr>
          <w:i/>
          <w:sz w:val="22"/>
          <w:szCs w:val="22"/>
          <w:u w:val="single"/>
        </w:rPr>
      </w:pPr>
      <w:r>
        <w:rPr>
          <w:i/>
          <w:sz w:val="22"/>
          <w:szCs w:val="22"/>
          <w:u w:val="single"/>
        </w:rPr>
        <w:t>Venue and Dates</w:t>
      </w:r>
    </w:p>
    <w:p w:rsidR="00F04EB1" w:rsidRDefault="00F04EB1" w:rsidP="00F04EB1">
      <w:pPr>
        <w:pStyle w:val="ListParagraph"/>
        <w:numPr>
          <w:ilvl w:val="0"/>
          <w:numId w:val="4"/>
        </w:numPr>
        <w:rPr>
          <w:sz w:val="22"/>
          <w:szCs w:val="22"/>
        </w:rPr>
      </w:pPr>
      <w:r>
        <w:rPr>
          <w:sz w:val="22"/>
          <w:szCs w:val="22"/>
        </w:rPr>
        <w:t>Outstanding at this stage.</w:t>
      </w:r>
    </w:p>
    <w:p w:rsidR="00F04EB1" w:rsidRDefault="00F04EB1" w:rsidP="00F04EB1">
      <w:pPr>
        <w:rPr>
          <w:sz w:val="22"/>
          <w:szCs w:val="22"/>
        </w:rPr>
      </w:pPr>
    </w:p>
    <w:p w:rsidR="00F04EB1" w:rsidRPr="00F04EB1" w:rsidRDefault="00F04EB1" w:rsidP="00F04EB1">
      <w:pPr>
        <w:pStyle w:val="ListParagraph"/>
        <w:numPr>
          <w:ilvl w:val="0"/>
          <w:numId w:val="1"/>
        </w:numPr>
        <w:rPr>
          <w:b/>
          <w:sz w:val="22"/>
          <w:szCs w:val="22"/>
        </w:rPr>
      </w:pPr>
      <w:r>
        <w:rPr>
          <w:b/>
          <w:sz w:val="22"/>
          <w:szCs w:val="22"/>
          <w:u w:val="single"/>
        </w:rPr>
        <w:t>Bucks Inter League Tournament Preparation</w:t>
      </w:r>
    </w:p>
    <w:p w:rsidR="00F04EB1" w:rsidRDefault="0028002D" w:rsidP="00F04EB1">
      <w:pPr>
        <w:pStyle w:val="ListParagraph"/>
        <w:numPr>
          <w:ilvl w:val="0"/>
          <w:numId w:val="4"/>
        </w:numPr>
        <w:rPr>
          <w:sz w:val="22"/>
          <w:szCs w:val="22"/>
        </w:rPr>
      </w:pPr>
      <w:r>
        <w:rPr>
          <w:sz w:val="22"/>
          <w:szCs w:val="22"/>
        </w:rPr>
        <w:t>A team has been entered in Div 2, RC will oversee the composition of the team. Janu Aurelian has confirmed availability and NNS is happy to play if required. Steve Buck and Nick Lee are also possibilities, although the latter may have problems in meeting the requisite number of matches played.</w:t>
      </w:r>
    </w:p>
    <w:p w:rsidR="0028002D" w:rsidRDefault="0028002D" w:rsidP="0028002D">
      <w:pPr>
        <w:rPr>
          <w:sz w:val="22"/>
          <w:szCs w:val="22"/>
        </w:rPr>
      </w:pPr>
    </w:p>
    <w:p w:rsidR="0028002D" w:rsidRPr="0028002D" w:rsidRDefault="0028002D" w:rsidP="0028002D">
      <w:pPr>
        <w:pStyle w:val="ListParagraph"/>
        <w:numPr>
          <w:ilvl w:val="0"/>
          <w:numId w:val="1"/>
        </w:numPr>
        <w:rPr>
          <w:b/>
          <w:sz w:val="22"/>
          <w:szCs w:val="22"/>
        </w:rPr>
      </w:pPr>
      <w:r>
        <w:rPr>
          <w:b/>
          <w:sz w:val="22"/>
          <w:szCs w:val="22"/>
          <w:u w:val="single"/>
        </w:rPr>
        <w:t>Officers’ Reports</w:t>
      </w:r>
    </w:p>
    <w:p w:rsidR="0028002D" w:rsidRDefault="0028002D" w:rsidP="0028002D">
      <w:pPr>
        <w:ind w:left="720"/>
        <w:rPr>
          <w:sz w:val="22"/>
          <w:szCs w:val="22"/>
        </w:rPr>
      </w:pPr>
      <w:r>
        <w:rPr>
          <w:b/>
          <w:sz w:val="22"/>
          <w:szCs w:val="22"/>
        </w:rPr>
        <w:t xml:space="preserve">Chairman – </w:t>
      </w:r>
      <w:r>
        <w:rPr>
          <w:sz w:val="22"/>
          <w:szCs w:val="22"/>
        </w:rPr>
        <w:t>N/A</w:t>
      </w:r>
    </w:p>
    <w:p w:rsidR="0028002D" w:rsidRDefault="0028002D" w:rsidP="0028002D">
      <w:pPr>
        <w:ind w:left="720"/>
        <w:rPr>
          <w:sz w:val="22"/>
          <w:szCs w:val="22"/>
        </w:rPr>
      </w:pPr>
      <w:r>
        <w:rPr>
          <w:b/>
          <w:sz w:val="22"/>
          <w:szCs w:val="22"/>
        </w:rPr>
        <w:t>General Secretary –</w:t>
      </w:r>
      <w:r>
        <w:rPr>
          <w:sz w:val="22"/>
          <w:szCs w:val="22"/>
        </w:rPr>
        <w:t xml:space="preserve"> no request made to date by ETTA for the League’s annual return – contact awaited.</w:t>
      </w:r>
    </w:p>
    <w:p w:rsidR="00C16A9E" w:rsidRDefault="00C16A9E" w:rsidP="0028002D">
      <w:pPr>
        <w:ind w:left="720"/>
        <w:rPr>
          <w:sz w:val="22"/>
          <w:szCs w:val="22"/>
        </w:rPr>
      </w:pPr>
      <w:r>
        <w:rPr>
          <w:b/>
          <w:sz w:val="22"/>
          <w:szCs w:val="22"/>
        </w:rPr>
        <w:t xml:space="preserve">Treasurer – </w:t>
      </w:r>
      <w:r>
        <w:rPr>
          <w:sz w:val="22"/>
          <w:szCs w:val="22"/>
        </w:rPr>
        <w:t>Nothing further to report.</w:t>
      </w:r>
    </w:p>
    <w:p w:rsidR="00C16A9E" w:rsidRDefault="00C16A9E" w:rsidP="0028002D">
      <w:pPr>
        <w:ind w:left="720"/>
        <w:rPr>
          <w:sz w:val="22"/>
          <w:szCs w:val="22"/>
        </w:rPr>
      </w:pPr>
      <w:r>
        <w:rPr>
          <w:b/>
          <w:sz w:val="22"/>
          <w:szCs w:val="22"/>
        </w:rPr>
        <w:t>Match Secretary –</w:t>
      </w:r>
      <w:r>
        <w:rPr>
          <w:sz w:val="22"/>
          <w:szCs w:val="22"/>
        </w:rPr>
        <w:t xml:space="preserve"> Handbooks distributed to attending Committee members for distribution. </w:t>
      </w:r>
    </w:p>
    <w:p w:rsidR="00C16A9E" w:rsidRDefault="00C16A9E" w:rsidP="0028002D">
      <w:pPr>
        <w:ind w:left="720"/>
        <w:rPr>
          <w:sz w:val="22"/>
          <w:szCs w:val="22"/>
        </w:rPr>
      </w:pPr>
      <w:r>
        <w:rPr>
          <w:sz w:val="22"/>
          <w:szCs w:val="22"/>
        </w:rPr>
        <w:t>Following the first two weeks of the season, there ha</w:t>
      </w:r>
      <w:r w:rsidR="00A6648E">
        <w:rPr>
          <w:sz w:val="22"/>
          <w:szCs w:val="22"/>
        </w:rPr>
        <w:t>ve</w:t>
      </w:r>
      <w:r>
        <w:rPr>
          <w:sz w:val="22"/>
          <w:szCs w:val="22"/>
        </w:rPr>
        <w:t xml:space="preserve"> been 4 matches in Div 1, 8 in Div 2 and 3 in Div 3</w:t>
      </w:r>
      <w:r w:rsidR="00CF4957">
        <w:rPr>
          <w:sz w:val="22"/>
          <w:szCs w:val="22"/>
        </w:rPr>
        <w:t>, ie 15 matches out of a possible 17. There had already been two cancellations, ie Denham A vs Denham B (possible rearranged date 16/10/18) and Denham F vs Denham H (to be played 7/11/18). All results are on the TT365 Website and surprisingly one scorecard had been received by post. HW had also added details of RC’s award from the Denham Village club for his 25 years of coaching achievement.</w:t>
      </w:r>
    </w:p>
    <w:p w:rsidR="00E51187" w:rsidRDefault="00E51187" w:rsidP="0028002D">
      <w:pPr>
        <w:ind w:left="720"/>
        <w:rPr>
          <w:sz w:val="22"/>
          <w:szCs w:val="22"/>
        </w:rPr>
      </w:pPr>
      <w:r>
        <w:rPr>
          <w:b/>
          <w:sz w:val="22"/>
          <w:szCs w:val="22"/>
        </w:rPr>
        <w:t xml:space="preserve">Inter League Secretary – </w:t>
      </w:r>
      <w:r>
        <w:rPr>
          <w:sz w:val="22"/>
          <w:szCs w:val="22"/>
        </w:rPr>
        <w:t>Nothing further to report.</w:t>
      </w:r>
    </w:p>
    <w:p w:rsidR="00E51187" w:rsidRDefault="00E51187" w:rsidP="0028002D">
      <w:pPr>
        <w:ind w:left="720"/>
        <w:rPr>
          <w:sz w:val="22"/>
          <w:szCs w:val="22"/>
        </w:rPr>
      </w:pPr>
      <w:r>
        <w:rPr>
          <w:b/>
          <w:sz w:val="22"/>
          <w:szCs w:val="22"/>
        </w:rPr>
        <w:t xml:space="preserve">Development Officer </w:t>
      </w:r>
      <w:r w:rsidR="00A04821">
        <w:rPr>
          <w:b/>
          <w:sz w:val="22"/>
          <w:szCs w:val="22"/>
        </w:rPr>
        <w:t>–</w:t>
      </w:r>
      <w:r>
        <w:rPr>
          <w:sz w:val="22"/>
          <w:szCs w:val="22"/>
        </w:rPr>
        <w:t xml:space="preserve"> </w:t>
      </w:r>
      <w:r w:rsidR="00A04821">
        <w:rPr>
          <w:sz w:val="22"/>
          <w:szCs w:val="22"/>
        </w:rPr>
        <w:t>Email report received from RC, commenting on the following;-</w:t>
      </w:r>
    </w:p>
    <w:p w:rsidR="00A04821" w:rsidRDefault="00A04821" w:rsidP="00A04821">
      <w:pPr>
        <w:pStyle w:val="ListParagraph"/>
        <w:numPr>
          <w:ilvl w:val="1"/>
          <w:numId w:val="4"/>
        </w:numPr>
        <w:rPr>
          <w:sz w:val="22"/>
          <w:szCs w:val="22"/>
        </w:rPr>
      </w:pPr>
      <w:r>
        <w:rPr>
          <w:sz w:val="22"/>
          <w:szCs w:val="22"/>
        </w:rPr>
        <w:t>Unavailability of Hillingdon on Saturday mornings – see above re further action required.</w:t>
      </w:r>
    </w:p>
    <w:p w:rsidR="00A04821" w:rsidRDefault="00A04821" w:rsidP="00A04821">
      <w:pPr>
        <w:pStyle w:val="ListParagraph"/>
        <w:numPr>
          <w:ilvl w:val="1"/>
          <w:numId w:val="4"/>
        </w:numPr>
        <w:rPr>
          <w:sz w:val="22"/>
          <w:szCs w:val="22"/>
        </w:rPr>
      </w:pPr>
      <w:r>
        <w:rPr>
          <w:sz w:val="22"/>
          <w:szCs w:val="22"/>
        </w:rPr>
        <w:t xml:space="preserve">Junior league now taking shape, dates proposed 3/11/18 / 1/12/18 and two further sessions late Jan / late Feb – 2 at Denham Village and 2 at CSP Academy. NNS made a general request to Committee to support these dates if possible. DH said he had supported the bulk of junior fixtures last seasons but for personal reasons could not make the first two dates this season. </w:t>
      </w:r>
    </w:p>
    <w:p w:rsidR="00A04821" w:rsidRDefault="00A04821" w:rsidP="00A04821">
      <w:pPr>
        <w:pStyle w:val="ListParagraph"/>
        <w:numPr>
          <w:ilvl w:val="1"/>
          <w:numId w:val="4"/>
        </w:numPr>
        <w:rPr>
          <w:sz w:val="22"/>
          <w:szCs w:val="22"/>
        </w:rPr>
      </w:pPr>
      <w:r>
        <w:rPr>
          <w:sz w:val="22"/>
          <w:szCs w:val="22"/>
        </w:rPr>
        <w:t>Roger Close at Reach had b</w:t>
      </w:r>
      <w:r w:rsidR="00A6648E">
        <w:rPr>
          <w:sz w:val="22"/>
          <w:szCs w:val="22"/>
        </w:rPr>
        <w:t>e</w:t>
      </w:r>
      <w:r>
        <w:rPr>
          <w:sz w:val="22"/>
          <w:szCs w:val="22"/>
        </w:rPr>
        <w:t>en unable to set up an academy in Rickmansworth and had ceased all involvement with table tennis. RC has asked him to reconsider and has asked the juniors to play in the junior league again, as they were very successful last season, but will probably be reliant on parental help.</w:t>
      </w:r>
    </w:p>
    <w:p w:rsidR="00A04821" w:rsidRDefault="00A04821" w:rsidP="00A04821">
      <w:pPr>
        <w:pStyle w:val="ListParagraph"/>
        <w:numPr>
          <w:ilvl w:val="1"/>
          <w:numId w:val="4"/>
        </w:numPr>
        <w:rPr>
          <w:sz w:val="22"/>
          <w:szCs w:val="22"/>
        </w:rPr>
      </w:pPr>
      <w:r>
        <w:rPr>
          <w:sz w:val="22"/>
          <w:szCs w:val="22"/>
        </w:rPr>
        <w:t>The senior league benefits from two Brunel teams and a reconstituted team at St Joesphs (largely made up of Denham juniors) but RC appears to be de facto running those clubs as well, which is not what was intended. There have been initial teething problems with registrations but position now moving forward.</w:t>
      </w:r>
    </w:p>
    <w:p w:rsidR="00A04821" w:rsidRDefault="00A04821" w:rsidP="00A04821">
      <w:pPr>
        <w:pStyle w:val="ListParagraph"/>
        <w:numPr>
          <w:ilvl w:val="1"/>
          <w:numId w:val="4"/>
        </w:numPr>
        <w:rPr>
          <w:sz w:val="22"/>
          <w:szCs w:val="22"/>
        </w:rPr>
      </w:pPr>
      <w:r>
        <w:rPr>
          <w:sz w:val="22"/>
          <w:szCs w:val="22"/>
        </w:rPr>
        <w:t>Bucks Inter League – see under respective heading above for full details.</w:t>
      </w:r>
    </w:p>
    <w:p w:rsidR="00A04821" w:rsidRDefault="00A04821" w:rsidP="00A04821">
      <w:pPr>
        <w:pStyle w:val="ListParagraph"/>
        <w:numPr>
          <w:ilvl w:val="1"/>
          <w:numId w:val="4"/>
        </w:numPr>
        <w:rPr>
          <w:sz w:val="22"/>
          <w:szCs w:val="22"/>
        </w:rPr>
      </w:pPr>
      <w:r>
        <w:rPr>
          <w:sz w:val="22"/>
          <w:szCs w:val="22"/>
        </w:rPr>
        <w:t>RC was very surprised and gratified to receive an award from Denham Village club for his 25 years’ coaching service.</w:t>
      </w:r>
    </w:p>
    <w:p w:rsidR="00A04821" w:rsidRDefault="00A04821" w:rsidP="00A04821">
      <w:pPr>
        <w:ind w:left="720"/>
        <w:rPr>
          <w:sz w:val="22"/>
          <w:szCs w:val="22"/>
        </w:rPr>
      </w:pPr>
      <w:r>
        <w:rPr>
          <w:b/>
          <w:sz w:val="22"/>
          <w:szCs w:val="22"/>
        </w:rPr>
        <w:t xml:space="preserve">County Representative – </w:t>
      </w:r>
      <w:r w:rsidRPr="00A04821">
        <w:rPr>
          <w:sz w:val="22"/>
          <w:szCs w:val="22"/>
        </w:rPr>
        <w:t>No meeting</w:t>
      </w:r>
      <w:r>
        <w:rPr>
          <w:sz w:val="22"/>
          <w:szCs w:val="22"/>
        </w:rPr>
        <w:t xml:space="preserve"> until 7/12/18 and nothing of relevance in the interim. NNS said he is keen to establish if Bucks County has a county-wide development plan, but DH said he felt it unlikely this would be included on the new website.</w:t>
      </w:r>
    </w:p>
    <w:p w:rsidR="00A04821" w:rsidRDefault="00E20758" w:rsidP="00A04821">
      <w:pPr>
        <w:ind w:left="720"/>
        <w:rPr>
          <w:b/>
          <w:sz w:val="22"/>
          <w:szCs w:val="22"/>
        </w:rPr>
      </w:pPr>
      <w:r>
        <w:rPr>
          <w:b/>
          <w:sz w:val="22"/>
          <w:szCs w:val="22"/>
        </w:rPr>
        <w:t xml:space="preserve">Publicity Officer – </w:t>
      </w:r>
      <w:r>
        <w:rPr>
          <w:sz w:val="22"/>
          <w:szCs w:val="22"/>
        </w:rPr>
        <w:t xml:space="preserve">NNS has updated the Facebook page and referenced RC’s recent award. He has also reached out to a number of people who have expressed an interest in the League. He will also arrange for the Facebook page to be given higher prominence. Flyers have also </w:t>
      </w:r>
      <w:r>
        <w:rPr>
          <w:sz w:val="22"/>
          <w:szCs w:val="22"/>
        </w:rPr>
        <w:lastRenderedPageBreak/>
        <w:t>been left at various sports clubs. DH agreed to see if flyers can be placed in local libraries and schools to provide further publicity.</w:t>
      </w:r>
      <w:r w:rsidR="00A04821">
        <w:rPr>
          <w:b/>
          <w:sz w:val="22"/>
          <w:szCs w:val="22"/>
        </w:rPr>
        <w:t xml:space="preserve"> </w:t>
      </w:r>
    </w:p>
    <w:p w:rsidR="00B33008" w:rsidRDefault="00B33008" w:rsidP="00B33008">
      <w:pPr>
        <w:rPr>
          <w:sz w:val="22"/>
          <w:szCs w:val="22"/>
        </w:rPr>
      </w:pPr>
      <w:r>
        <w:rPr>
          <w:b/>
          <w:sz w:val="22"/>
          <w:szCs w:val="22"/>
        </w:rPr>
        <w:tab/>
        <w:t xml:space="preserve">Fairbank Cup </w:t>
      </w:r>
      <w:r w:rsidR="00046638">
        <w:rPr>
          <w:b/>
          <w:sz w:val="22"/>
          <w:szCs w:val="22"/>
        </w:rPr>
        <w:t>Officer -</w:t>
      </w:r>
      <w:r>
        <w:rPr>
          <w:b/>
          <w:sz w:val="22"/>
          <w:szCs w:val="22"/>
        </w:rPr>
        <w:t xml:space="preserve"> </w:t>
      </w:r>
      <w:r>
        <w:rPr>
          <w:sz w:val="22"/>
          <w:szCs w:val="22"/>
        </w:rPr>
        <w:t>Nothing to report. Draw to be made at next meeting.</w:t>
      </w:r>
    </w:p>
    <w:p w:rsidR="00B33008" w:rsidRDefault="00B33008" w:rsidP="00B33008">
      <w:pPr>
        <w:rPr>
          <w:sz w:val="22"/>
          <w:szCs w:val="22"/>
        </w:rPr>
      </w:pPr>
      <w:r>
        <w:rPr>
          <w:sz w:val="22"/>
          <w:szCs w:val="22"/>
        </w:rPr>
        <w:tab/>
      </w:r>
      <w:r>
        <w:rPr>
          <w:b/>
          <w:sz w:val="22"/>
          <w:szCs w:val="22"/>
        </w:rPr>
        <w:t xml:space="preserve">Championship Secretary – </w:t>
      </w:r>
      <w:r>
        <w:rPr>
          <w:sz w:val="22"/>
          <w:szCs w:val="22"/>
        </w:rPr>
        <w:t>Position remains vacant – see above commentary</w:t>
      </w:r>
    </w:p>
    <w:p w:rsidR="00B33008" w:rsidRDefault="00B33008" w:rsidP="00B33008">
      <w:pPr>
        <w:rPr>
          <w:sz w:val="22"/>
          <w:szCs w:val="22"/>
        </w:rPr>
      </w:pPr>
    </w:p>
    <w:p w:rsidR="00B33008" w:rsidRPr="00B33008" w:rsidRDefault="00B33008" w:rsidP="00B33008">
      <w:pPr>
        <w:pStyle w:val="ListParagraph"/>
        <w:numPr>
          <w:ilvl w:val="0"/>
          <w:numId w:val="1"/>
        </w:numPr>
        <w:rPr>
          <w:b/>
          <w:sz w:val="22"/>
          <w:szCs w:val="22"/>
        </w:rPr>
      </w:pPr>
      <w:r>
        <w:rPr>
          <w:b/>
          <w:sz w:val="22"/>
          <w:szCs w:val="22"/>
          <w:u w:val="single"/>
        </w:rPr>
        <w:t>Any Other Business</w:t>
      </w:r>
    </w:p>
    <w:p w:rsidR="00B33008" w:rsidRDefault="00B33008" w:rsidP="00B33008">
      <w:pPr>
        <w:pStyle w:val="ListParagraph"/>
        <w:numPr>
          <w:ilvl w:val="0"/>
          <w:numId w:val="4"/>
        </w:numPr>
        <w:rPr>
          <w:sz w:val="22"/>
          <w:szCs w:val="22"/>
        </w:rPr>
      </w:pPr>
      <w:r w:rsidRPr="00B33008">
        <w:rPr>
          <w:sz w:val="22"/>
          <w:szCs w:val="22"/>
        </w:rPr>
        <w:t>None</w:t>
      </w:r>
    </w:p>
    <w:p w:rsidR="00B33008" w:rsidRDefault="00B33008" w:rsidP="00B33008">
      <w:pPr>
        <w:rPr>
          <w:sz w:val="22"/>
          <w:szCs w:val="22"/>
        </w:rPr>
      </w:pPr>
    </w:p>
    <w:p w:rsidR="00B33008" w:rsidRDefault="00777856" w:rsidP="00B33008">
      <w:pPr>
        <w:pStyle w:val="ListParagraph"/>
        <w:numPr>
          <w:ilvl w:val="0"/>
          <w:numId w:val="1"/>
        </w:numPr>
        <w:rPr>
          <w:b/>
          <w:sz w:val="22"/>
          <w:szCs w:val="22"/>
          <w:u w:val="single"/>
        </w:rPr>
      </w:pPr>
      <w:r>
        <w:rPr>
          <w:b/>
          <w:sz w:val="22"/>
          <w:szCs w:val="22"/>
          <w:u w:val="single"/>
        </w:rPr>
        <w:t>Date / Venue of Next Meetings</w:t>
      </w:r>
    </w:p>
    <w:p w:rsidR="00777856" w:rsidRDefault="00777856" w:rsidP="00777856">
      <w:pPr>
        <w:pStyle w:val="ListParagraph"/>
        <w:numPr>
          <w:ilvl w:val="0"/>
          <w:numId w:val="4"/>
        </w:numPr>
        <w:rPr>
          <w:sz w:val="22"/>
          <w:szCs w:val="22"/>
        </w:rPr>
      </w:pPr>
      <w:r>
        <w:rPr>
          <w:sz w:val="22"/>
          <w:szCs w:val="22"/>
        </w:rPr>
        <w:t xml:space="preserve">Next meeting already set </w:t>
      </w:r>
      <w:r w:rsidR="00A6648E">
        <w:rPr>
          <w:sz w:val="22"/>
          <w:szCs w:val="22"/>
        </w:rPr>
        <w:t>for</w:t>
      </w:r>
      <w:r>
        <w:rPr>
          <w:sz w:val="22"/>
          <w:szCs w:val="22"/>
        </w:rPr>
        <w:t xml:space="preserve"> Monday 12/11/18. </w:t>
      </w:r>
    </w:p>
    <w:p w:rsidR="00777856" w:rsidRDefault="00777856" w:rsidP="00777856">
      <w:pPr>
        <w:pStyle w:val="ListParagraph"/>
        <w:numPr>
          <w:ilvl w:val="0"/>
          <w:numId w:val="4"/>
        </w:numPr>
        <w:rPr>
          <w:sz w:val="22"/>
          <w:szCs w:val="22"/>
        </w:rPr>
      </w:pPr>
      <w:r>
        <w:rPr>
          <w:sz w:val="22"/>
          <w:szCs w:val="22"/>
        </w:rPr>
        <w:t>No meeting to be held in December – provisional date set for Monday 7 January 2019, subject to Fairbank Cup draw and any potential clashes – both to be at Coppermine.</w:t>
      </w:r>
    </w:p>
    <w:p w:rsidR="00777856" w:rsidRDefault="00777856" w:rsidP="00777856">
      <w:pPr>
        <w:rPr>
          <w:sz w:val="22"/>
          <w:szCs w:val="22"/>
        </w:rPr>
      </w:pPr>
    </w:p>
    <w:p w:rsidR="00777856" w:rsidRPr="00777856" w:rsidRDefault="00777856" w:rsidP="00777856">
      <w:pPr>
        <w:ind w:left="360"/>
        <w:rPr>
          <w:sz w:val="22"/>
          <w:szCs w:val="22"/>
        </w:rPr>
      </w:pPr>
      <w:r>
        <w:rPr>
          <w:sz w:val="22"/>
          <w:szCs w:val="22"/>
        </w:rPr>
        <w:t>Meeting closed 8.35pm.</w:t>
      </w:r>
      <w:r w:rsidRPr="00777856">
        <w:rPr>
          <w:sz w:val="22"/>
          <w:szCs w:val="22"/>
        </w:rPr>
        <w:t xml:space="preserve"> </w:t>
      </w:r>
    </w:p>
    <w:p w:rsidR="00F47304" w:rsidRDefault="00F47304" w:rsidP="00F47304">
      <w:pPr>
        <w:rPr>
          <w:sz w:val="22"/>
          <w:szCs w:val="22"/>
        </w:rPr>
      </w:pPr>
    </w:p>
    <w:p w:rsidR="00F47304" w:rsidRPr="00454472" w:rsidRDefault="00F47304" w:rsidP="00F47304">
      <w:pPr>
        <w:rPr>
          <w:b/>
          <w:sz w:val="22"/>
          <w:szCs w:val="22"/>
          <w:u w:val="single"/>
        </w:rPr>
      </w:pPr>
      <w:r>
        <w:rPr>
          <w:b/>
          <w:sz w:val="22"/>
          <w:szCs w:val="22"/>
          <w:u w:val="single"/>
        </w:rPr>
        <w:t>Actions Required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Owner</w:t>
      </w:r>
    </w:p>
    <w:p w:rsidR="00F47304" w:rsidRDefault="00F47304" w:rsidP="00F47304">
      <w:pPr>
        <w:rPr>
          <w:sz w:val="22"/>
          <w:szCs w:val="22"/>
        </w:rPr>
      </w:pPr>
    </w:p>
    <w:p w:rsidR="00F47304" w:rsidRDefault="00F47304" w:rsidP="00F47304">
      <w:pPr>
        <w:rPr>
          <w:b/>
          <w:sz w:val="22"/>
          <w:szCs w:val="22"/>
          <w:highlight w:val="lightGray"/>
        </w:rPr>
      </w:pPr>
      <w:r w:rsidRPr="00F47304">
        <w:rPr>
          <w:b/>
          <w:sz w:val="22"/>
          <w:szCs w:val="22"/>
          <w:highlight w:val="lightGray"/>
        </w:rPr>
        <w:t>Oct A1</w:t>
      </w:r>
      <w:r w:rsidRPr="00F47304">
        <w:rPr>
          <w:b/>
          <w:sz w:val="22"/>
          <w:szCs w:val="22"/>
          <w:highlight w:val="lightGray"/>
        </w:rPr>
        <w:tab/>
      </w:r>
      <w:r w:rsidRPr="00F47304">
        <w:rPr>
          <w:b/>
          <w:sz w:val="22"/>
          <w:szCs w:val="22"/>
          <w:highlight w:val="lightGray"/>
        </w:rPr>
        <w:tab/>
      </w:r>
      <w:r w:rsidRPr="00F47304">
        <w:rPr>
          <w:sz w:val="22"/>
          <w:szCs w:val="22"/>
          <w:highlight w:val="lightGray"/>
        </w:rPr>
        <w:t>Publish September minutes on TT365</w:t>
      </w:r>
      <w:r w:rsidRPr="00F47304">
        <w:rPr>
          <w:sz w:val="22"/>
          <w:szCs w:val="22"/>
          <w:highlight w:val="lightGray"/>
        </w:rPr>
        <w:tab/>
      </w:r>
      <w:r w:rsidRPr="00F47304">
        <w:rPr>
          <w:sz w:val="22"/>
          <w:szCs w:val="22"/>
          <w:highlight w:val="lightGray"/>
        </w:rPr>
        <w:tab/>
      </w:r>
      <w:r w:rsidRPr="00F47304">
        <w:rPr>
          <w:sz w:val="22"/>
          <w:szCs w:val="22"/>
          <w:highlight w:val="lightGray"/>
        </w:rPr>
        <w:tab/>
      </w:r>
      <w:r w:rsidRPr="00F47304">
        <w:rPr>
          <w:sz w:val="22"/>
          <w:szCs w:val="22"/>
          <w:highlight w:val="lightGray"/>
        </w:rPr>
        <w:tab/>
      </w:r>
      <w:r w:rsidRPr="00F47304">
        <w:rPr>
          <w:sz w:val="22"/>
          <w:szCs w:val="22"/>
          <w:highlight w:val="lightGray"/>
        </w:rPr>
        <w:tab/>
      </w:r>
      <w:r w:rsidRPr="00F47304">
        <w:rPr>
          <w:b/>
          <w:sz w:val="22"/>
          <w:szCs w:val="22"/>
          <w:highlight w:val="lightGray"/>
        </w:rPr>
        <w:t>HW</w:t>
      </w:r>
    </w:p>
    <w:p w:rsidR="00582F98" w:rsidRDefault="00582F98" w:rsidP="00F47304">
      <w:pPr>
        <w:rPr>
          <w:sz w:val="22"/>
          <w:szCs w:val="22"/>
        </w:rPr>
      </w:pPr>
    </w:p>
    <w:p w:rsidR="00582F98" w:rsidRDefault="00582F98" w:rsidP="00582F98">
      <w:pPr>
        <w:rPr>
          <w:b/>
          <w:sz w:val="22"/>
          <w:szCs w:val="22"/>
        </w:rPr>
      </w:pPr>
      <w:r>
        <w:rPr>
          <w:b/>
          <w:sz w:val="22"/>
          <w:szCs w:val="22"/>
        </w:rPr>
        <w:t>Oct A2</w:t>
      </w:r>
      <w:r>
        <w:rPr>
          <w:b/>
          <w:sz w:val="22"/>
          <w:szCs w:val="22"/>
        </w:rPr>
        <w:tab/>
      </w:r>
      <w:r w:rsidRPr="00582F98">
        <w:rPr>
          <w:b/>
          <w:sz w:val="22"/>
          <w:szCs w:val="22"/>
        </w:rPr>
        <w:tab/>
      </w:r>
      <w:r w:rsidRPr="00582F98">
        <w:rPr>
          <w:sz w:val="22"/>
          <w:szCs w:val="22"/>
        </w:rPr>
        <w:t>Outstanding player registrations to be chased up for Brunel / St Josephs</w:t>
      </w:r>
      <w:r w:rsidRPr="00582F98">
        <w:rPr>
          <w:sz w:val="22"/>
          <w:szCs w:val="22"/>
        </w:rPr>
        <w:tab/>
      </w:r>
      <w:r w:rsidRPr="00582F98">
        <w:rPr>
          <w:b/>
          <w:sz w:val="22"/>
          <w:szCs w:val="22"/>
        </w:rPr>
        <w:t>HW / RC</w:t>
      </w:r>
    </w:p>
    <w:p w:rsidR="002C021E" w:rsidRDefault="002C021E" w:rsidP="00582F98">
      <w:pPr>
        <w:rPr>
          <w:b/>
          <w:sz w:val="22"/>
          <w:szCs w:val="22"/>
        </w:rPr>
      </w:pPr>
    </w:p>
    <w:p w:rsidR="002C021E" w:rsidRDefault="002C021E" w:rsidP="002C021E">
      <w:pPr>
        <w:rPr>
          <w:b/>
          <w:sz w:val="22"/>
          <w:szCs w:val="22"/>
          <w:highlight w:val="lightGray"/>
        </w:rPr>
      </w:pPr>
      <w:r>
        <w:rPr>
          <w:b/>
          <w:sz w:val="22"/>
          <w:szCs w:val="22"/>
          <w:highlight w:val="lightGray"/>
        </w:rPr>
        <w:t>Oct A3</w:t>
      </w:r>
      <w:r>
        <w:rPr>
          <w:b/>
          <w:sz w:val="22"/>
          <w:szCs w:val="22"/>
          <w:highlight w:val="lightGray"/>
        </w:rPr>
        <w:tab/>
      </w:r>
      <w:r w:rsidRPr="00400464">
        <w:rPr>
          <w:b/>
          <w:sz w:val="22"/>
          <w:szCs w:val="22"/>
          <w:highlight w:val="lightGray"/>
        </w:rPr>
        <w:tab/>
      </w:r>
      <w:r w:rsidRPr="00400464">
        <w:rPr>
          <w:sz w:val="22"/>
          <w:szCs w:val="22"/>
          <w:highlight w:val="lightGray"/>
        </w:rPr>
        <w:t>Email David Stephan and advise the need to ‘opt in’ for GDPR purposes</w:t>
      </w:r>
      <w:r w:rsidRPr="00400464">
        <w:rPr>
          <w:sz w:val="22"/>
          <w:szCs w:val="22"/>
          <w:highlight w:val="lightGray"/>
        </w:rPr>
        <w:tab/>
      </w:r>
      <w:r w:rsidRPr="00400464">
        <w:rPr>
          <w:b/>
          <w:sz w:val="22"/>
          <w:szCs w:val="22"/>
          <w:highlight w:val="lightGray"/>
        </w:rPr>
        <w:t>NNS</w:t>
      </w:r>
    </w:p>
    <w:p w:rsidR="00F34905" w:rsidRDefault="00F34905" w:rsidP="002C021E">
      <w:pPr>
        <w:rPr>
          <w:b/>
          <w:sz w:val="22"/>
          <w:szCs w:val="22"/>
          <w:highlight w:val="lightGray"/>
        </w:rPr>
      </w:pPr>
    </w:p>
    <w:p w:rsidR="00F34905" w:rsidRDefault="00F34905" w:rsidP="002C021E">
      <w:pPr>
        <w:rPr>
          <w:b/>
          <w:sz w:val="22"/>
          <w:szCs w:val="22"/>
        </w:rPr>
      </w:pPr>
      <w:r w:rsidRPr="00F34905">
        <w:rPr>
          <w:b/>
          <w:sz w:val="22"/>
          <w:szCs w:val="22"/>
        </w:rPr>
        <w:t>Oct A</w:t>
      </w:r>
      <w:r w:rsidR="00772A27">
        <w:rPr>
          <w:b/>
          <w:sz w:val="22"/>
          <w:szCs w:val="22"/>
        </w:rPr>
        <w:t>4</w:t>
      </w:r>
      <w:r>
        <w:rPr>
          <w:b/>
          <w:sz w:val="22"/>
          <w:szCs w:val="22"/>
        </w:rPr>
        <w:tab/>
      </w:r>
      <w:r>
        <w:rPr>
          <w:b/>
          <w:sz w:val="22"/>
          <w:szCs w:val="22"/>
        </w:rPr>
        <w:tab/>
      </w:r>
      <w:r>
        <w:rPr>
          <w:sz w:val="22"/>
          <w:szCs w:val="22"/>
        </w:rPr>
        <w:t xml:space="preserve">Liaise with Steve Keyes to establish if Hillingdon venue is available on </w:t>
      </w:r>
      <w:r>
        <w:rPr>
          <w:sz w:val="22"/>
          <w:szCs w:val="22"/>
        </w:rPr>
        <w:tab/>
      </w:r>
      <w:r>
        <w:rPr>
          <w:b/>
          <w:sz w:val="22"/>
          <w:szCs w:val="22"/>
        </w:rPr>
        <w:t>RC</w:t>
      </w:r>
    </w:p>
    <w:p w:rsidR="00F34905" w:rsidRDefault="00F34905" w:rsidP="002C021E">
      <w:pPr>
        <w:rPr>
          <w:sz w:val="22"/>
          <w:szCs w:val="22"/>
        </w:rPr>
      </w:pPr>
      <w:r>
        <w:rPr>
          <w:b/>
          <w:sz w:val="22"/>
          <w:szCs w:val="22"/>
        </w:rPr>
        <w:tab/>
      </w:r>
      <w:r>
        <w:rPr>
          <w:b/>
          <w:sz w:val="22"/>
          <w:szCs w:val="22"/>
        </w:rPr>
        <w:tab/>
      </w:r>
      <w:r w:rsidRPr="00F34905">
        <w:rPr>
          <w:sz w:val="22"/>
          <w:szCs w:val="22"/>
        </w:rPr>
        <w:t>Sundays</w:t>
      </w:r>
      <w:r>
        <w:rPr>
          <w:sz w:val="22"/>
          <w:szCs w:val="22"/>
        </w:rPr>
        <w:t xml:space="preserve"> in Mid Feb / early March, avoiding Feb half term week, </w:t>
      </w:r>
    </w:p>
    <w:p w:rsidR="00F34905" w:rsidRDefault="00F34905" w:rsidP="00F34905">
      <w:pPr>
        <w:ind w:left="720" w:firstLine="720"/>
        <w:rPr>
          <w:sz w:val="22"/>
          <w:szCs w:val="22"/>
        </w:rPr>
      </w:pPr>
      <w:r>
        <w:rPr>
          <w:sz w:val="22"/>
          <w:szCs w:val="22"/>
        </w:rPr>
        <w:t>reverting back to Committee with a view to formalising the booking.</w:t>
      </w:r>
    </w:p>
    <w:p w:rsidR="00772A27" w:rsidRDefault="00772A27" w:rsidP="00772A27">
      <w:pPr>
        <w:rPr>
          <w:sz w:val="22"/>
          <w:szCs w:val="22"/>
        </w:rPr>
      </w:pPr>
    </w:p>
    <w:p w:rsidR="004257A7" w:rsidRPr="004257A7" w:rsidRDefault="00772A27" w:rsidP="00772A27">
      <w:pPr>
        <w:rPr>
          <w:b/>
          <w:sz w:val="22"/>
          <w:szCs w:val="22"/>
          <w:highlight w:val="lightGray"/>
        </w:rPr>
      </w:pPr>
      <w:r w:rsidRPr="004257A7">
        <w:rPr>
          <w:b/>
          <w:sz w:val="22"/>
          <w:szCs w:val="22"/>
          <w:highlight w:val="lightGray"/>
        </w:rPr>
        <w:t>Oct A5</w:t>
      </w:r>
      <w:r w:rsidRPr="004257A7">
        <w:rPr>
          <w:b/>
          <w:sz w:val="22"/>
          <w:szCs w:val="22"/>
          <w:highlight w:val="lightGray"/>
        </w:rPr>
        <w:tab/>
      </w:r>
      <w:r w:rsidR="004257A7" w:rsidRPr="004257A7">
        <w:rPr>
          <w:b/>
          <w:sz w:val="22"/>
          <w:szCs w:val="22"/>
          <w:highlight w:val="lightGray"/>
        </w:rPr>
        <w:tab/>
      </w:r>
      <w:r w:rsidR="004257A7" w:rsidRPr="004257A7">
        <w:rPr>
          <w:sz w:val="22"/>
          <w:szCs w:val="22"/>
          <w:highlight w:val="lightGray"/>
        </w:rPr>
        <w:t>Review results to date and establish if there are any additional</w:t>
      </w:r>
      <w:r w:rsidR="004257A7" w:rsidRPr="004257A7">
        <w:rPr>
          <w:sz w:val="22"/>
          <w:szCs w:val="22"/>
          <w:highlight w:val="lightGray"/>
        </w:rPr>
        <w:tab/>
      </w:r>
      <w:r w:rsidR="004257A7" w:rsidRPr="004257A7">
        <w:rPr>
          <w:sz w:val="22"/>
          <w:szCs w:val="22"/>
          <w:highlight w:val="lightGray"/>
        </w:rPr>
        <w:tab/>
      </w:r>
      <w:r w:rsidR="004257A7" w:rsidRPr="004257A7">
        <w:rPr>
          <w:b/>
          <w:sz w:val="22"/>
          <w:szCs w:val="22"/>
          <w:highlight w:val="lightGray"/>
        </w:rPr>
        <w:t>HW</w:t>
      </w:r>
    </w:p>
    <w:p w:rsidR="00772A27" w:rsidRDefault="004257A7" w:rsidP="00772A27">
      <w:pPr>
        <w:rPr>
          <w:b/>
          <w:sz w:val="22"/>
          <w:szCs w:val="22"/>
        </w:rPr>
      </w:pPr>
      <w:r w:rsidRPr="004257A7">
        <w:rPr>
          <w:sz w:val="22"/>
          <w:szCs w:val="22"/>
          <w:highlight w:val="lightGray"/>
        </w:rPr>
        <w:tab/>
      </w:r>
      <w:r w:rsidRPr="004257A7">
        <w:rPr>
          <w:sz w:val="22"/>
          <w:szCs w:val="22"/>
          <w:highlight w:val="lightGray"/>
        </w:rPr>
        <w:tab/>
        <w:t>TTE unregistered players, liaising accordingly</w:t>
      </w:r>
      <w:r>
        <w:rPr>
          <w:sz w:val="22"/>
          <w:szCs w:val="22"/>
        </w:rPr>
        <w:t xml:space="preserve"> </w:t>
      </w:r>
      <w:r>
        <w:rPr>
          <w:b/>
          <w:sz w:val="22"/>
          <w:szCs w:val="22"/>
        </w:rPr>
        <w:tab/>
      </w:r>
      <w:r w:rsidR="00772A27">
        <w:rPr>
          <w:b/>
          <w:sz w:val="22"/>
          <w:szCs w:val="22"/>
        </w:rPr>
        <w:tab/>
      </w:r>
    </w:p>
    <w:p w:rsidR="00772A27" w:rsidRDefault="00772A27" w:rsidP="00772A27">
      <w:pPr>
        <w:rPr>
          <w:b/>
          <w:sz w:val="22"/>
          <w:szCs w:val="22"/>
        </w:rPr>
      </w:pPr>
    </w:p>
    <w:p w:rsidR="00772A27" w:rsidRDefault="00772A27" w:rsidP="00772A27">
      <w:pPr>
        <w:rPr>
          <w:b/>
          <w:sz w:val="22"/>
          <w:szCs w:val="22"/>
        </w:rPr>
      </w:pPr>
      <w:r>
        <w:rPr>
          <w:b/>
          <w:sz w:val="22"/>
          <w:szCs w:val="22"/>
        </w:rPr>
        <w:t xml:space="preserve">Oct A6 </w:t>
      </w:r>
      <w:r>
        <w:rPr>
          <w:b/>
          <w:sz w:val="22"/>
          <w:szCs w:val="22"/>
        </w:rPr>
        <w:tab/>
      </w:r>
      <w:r w:rsidRPr="00772A27">
        <w:rPr>
          <w:sz w:val="22"/>
          <w:szCs w:val="22"/>
        </w:rPr>
        <w:t>Progress online account with NatWest</w:t>
      </w:r>
      <w:r w:rsidRPr="00772A27">
        <w:rPr>
          <w:sz w:val="22"/>
          <w:szCs w:val="22"/>
        </w:rPr>
        <w:tab/>
      </w:r>
      <w:r w:rsidRPr="00772A27">
        <w:rPr>
          <w:sz w:val="22"/>
          <w:szCs w:val="22"/>
        </w:rPr>
        <w:tab/>
      </w:r>
      <w:r w:rsidRPr="00772A27">
        <w:rPr>
          <w:sz w:val="22"/>
          <w:szCs w:val="22"/>
        </w:rPr>
        <w:tab/>
      </w:r>
      <w:r w:rsidRPr="00772A27">
        <w:rPr>
          <w:sz w:val="22"/>
          <w:szCs w:val="22"/>
        </w:rPr>
        <w:tab/>
      </w:r>
      <w:r w:rsidRPr="00772A27">
        <w:rPr>
          <w:sz w:val="22"/>
          <w:szCs w:val="22"/>
        </w:rPr>
        <w:tab/>
      </w:r>
      <w:r w:rsidRPr="00772A27">
        <w:rPr>
          <w:b/>
          <w:sz w:val="22"/>
          <w:szCs w:val="22"/>
        </w:rPr>
        <w:t>SK</w:t>
      </w:r>
    </w:p>
    <w:p w:rsidR="004257A7" w:rsidRDefault="004257A7" w:rsidP="00772A27">
      <w:pPr>
        <w:rPr>
          <w:b/>
          <w:sz w:val="22"/>
          <w:szCs w:val="22"/>
        </w:rPr>
      </w:pPr>
    </w:p>
    <w:p w:rsidR="004257A7" w:rsidRPr="00F04EB1" w:rsidRDefault="004257A7" w:rsidP="00772A27">
      <w:pPr>
        <w:rPr>
          <w:b/>
          <w:sz w:val="22"/>
          <w:szCs w:val="22"/>
          <w:highlight w:val="lightGray"/>
        </w:rPr>
      </w:pPr>
      <w:r w:rsidRPr="00F04EB1">
        <w:rPr>
          <w:b/>
          <w:sz w:val="22"/>
          <w:szCs w:val="22"/>
          <w:highlight w:val="lightGray"/>
        </w:rPr>
        <w:t>Oct A7</w:t>
      </w:r>
      <w:r w:rsidR="00DA1752" w:rsidRPr="00F04EB1">
        <w:rPr>
          <w:b/>
          <w:sz w:val="22"/>
          <w:szCs w:val="22"/>
          <w:highlight w:val="lightGray"/>
        </w:rPr>
        <w:tab/>
      </w:r>
      <w:r w:rsidR="00DA1752" w:rsidRPr="00F04EB1">
        <w:rPr>
          <w:b/>
          <w:sz w:val="22"/>
          <w:szCs w:val="22"/>
          <w:highlight w:val="lightGray"/>
        </w:rPr>
        <w:tab/>
      </w:r>
      <w:r w:rsidR="00DA1752" w:rsidRPr="00F04EB1">
        <w:rPr>
          <w:sz w:val="22"/>
          <w:szCs w:val="22"/>
          <w:highlight w:val="lightGray"/>
        </w:rPr>
        <w:t>Committee to consider the potential structure of 2019 Championships</w:t>
      </w:r>
      <w:r w:rsidR="00DA1752" w:rsidRPr="00F04EB1">
        <w:rPr>
          <w:sz w:val="22"/>
          <w:szCs w:val="22"/>
          <w:highlight w:val="lightGray"/>
        </w:rPr>
        <w:tab/>
      </w:r>
      <w:r w:rsidR="00DA1752" w:rsidRPr="00F04EB1">
        <w:rPr>
          <w:b/>
          <w:sz w:val="22"/>
          <w:szCs w:val="22"/>
          <w:highlight w:val="lightGray"/>
        </w:rPr>
        <w:t>ALL</w:t>
      </w:r>
    </w:p>
    <w:p w:rsidR="00F04EB1" w:rsidRPr="00F04EB1" w:rsidRDefault="00DA1752" w:rsidP="00772A27">
      <w:pPr>
        <w:rPr>
          <w:sz w:val="22"/>
          <w:szCs w:val="22"/>
          <w:highlight w:val="lightGray"/>
        </w:rPr>
      </w:pPr>
      <w:r w:rsidRPr="00F04EB1">
        <w:rPr>
          <w:b/>
          <w:sz w:val="22"/>
          <w:szCs w:val="22"/>
          <w:highlight w:val="lightGray"/>
        </w:rPr>
        <w:tab/>
      </w:r>
      <w:r w:rsidRPr="00F04EB1">
        <w:rPr>
          <w:b/>
          <w:sz w:val="22"/>
          <w:szCs w:val="22"/>
          <w:highlight w:val="lightGray"/>
        </w:rPr>
        <w:tab/>
      </w:r>
      <w:r w:rsidR="00F04EB1" w:rsidRPr="00F04EB1">
        <w:rPr>
          <w:sz w:val="22"/>
          <w:szCs w:val="22"/>
          <w:highlight w:val="lightGray"/>
        </w:rPr>
        <w:t xml:space="preserve">and events to be included, emailing thoughts to NNS ahead of next </w:t>
      </w:r>
    </w:p>
    <w:p w:rsidR="00F04EB1" w:rsidRDefault="00F04EB1" w:rsidP="00772A27">
      <w:pPr>
        <w:rPr>
          <w:sz w:val="22"/>
          <w:szCs w:val="22"/>
        </w:rPr>
      </w:pPr>
      <w:r w:rsidRPr="00F04EB1">
        <w:rPr>
          <w:sz w:val="22"/>
          <w:szCs w:val="22"/>
          <w:highlight w:val="lightGray"/>
        </w:rPr>
        <w:tab/>
      </w:r>
      <w:r w:rsidRPr="00F04EB1">
        <w:rPr>
          <w:sz w:val="22"/>
          <w:szCs w:val="22"/>
          <w:highlight w:val="lightGray"/>
        </w:rPr>
        <w:tab/>
        <w:t>Committee meeting.</w:t>
      </w:r>
      <w:r w:rsidR="00DA1752">
        <w:rPr>
          <w:sz w:val="22"/>
          <w:szCs w:val="22"/>
        </w:rPr>
        <w:t xml:space="preserve"> </w:t>
      </w:r>
    </w:p>
    <w:p w:rsidR="00F04EB1" w:rsidRDefault="00F04EB1" w:rsidP="00772A27">
      <w:pPr>
        <w:rPr>
          <w:sz w:val="22"/>
          <w:szCs w:val="22"/>
        </w:rPr>
      </w:pPr>
    </w:p>
    <w:p w:rsidR="00F04EB1" w:rsidRDefault="00F04EB1" w:rsidP="00772A27">
      <w:pPr>
        <w:rPr>
          <w:b/>
          <w:sz w:val="22"/>
          <w:szCs w:val="22"/>
        </w:rPr>
      </w:pPr>
      <w:r>
        <w:rPr>
          <w:b/>
          <w:sz w:val="22"/>
          <w:szCs w:val="22"/>
        </w:rPr>
        <w:t>Oct A8</w:t>
      </w:r>
      <w:r>
        <w:rPr>
          <w:b/>
          <w:sz w:val="22"/>
          <w:szCs w:val="22"/>
        </w:rPr>
        <w:tab/>
      </w:r>
      <w:r>
        <w:rPr>
          <w:b/>
          <w:sz w:val="22"/>
          <w:szCs w:val="22"/>
        </w:rPr>
        <w:tab/>
      </w:r>
      <w:r>
        <w:rPr>
          <w:sz w:val="22"/>
          <w:szCs w:val="22"/>
        </w:rPr>
        <w:t>Potential sponsorship of 2019 Championships to be progressed</w:t>
      </w:r>
      <w:r>
        <w:rPr>
          <w:sz w:val="22"/>
          <w:szCs w:val="22"/>
        </w:rPr>
        <w:tab/>
      </w:r>
      <w:r>
        <w:rPr>
          <w:sz w:val="22"/>
          <w:szCs w:val="22"/>
        </w:rPr>
        <w:tab/>
      </w:r>
      <w:r>
        <w:rPr>
          <w:b/>
          <w:sz w:val="22"/>
          <w:szCs w:val="22"/>
        </w:rPr>
        <w:t>DH</w:t>
      </w:r>
    </w:p>
    <w:p w:rsidR="00E20758" w:rsidRDefault="00E20758" w:rsidP="00772A27">
      <w:pPr>
        <w:rPr>
          <w:b/>
          <w:sz w:val="22"/>
          <w:szCs w:val="22"/>
        </w:rPr>
      </w:pPr>
    </w:p>
    <w:p w:rsidR="00E20758" w:rsidRPr="00E20758" w:rsidRDefault="00E20758" w:rsidP="00772A27">
      <w:pPr>
        <w:rPr>
          <w:b/>
          <w:sz w:val="22"/>
          <w:szCs w:val="22"/>
          <w:highlight w:val="lightGray"/>
        </w:rPr>
      </w:pPr>
      <w:r w:rsidRPr="00E20758">
        <w:rPr>
          <w:b/>
          <w:sz w:val="22"/>
          <w:szCs w:val="22"/>
          <w:highlight w:val="lightGray"/>
        </w:rPr>
        <w:t>Oct A9</w:t>
      </w:r>
      <w:r w:rsidRPr="00E20758">
        <w:rPr>
          <w:b/>
          <w:sz w:val="22"/>
          <w:szCs w:val="22"/>
          <w:highlight w:val="lightGray"/>
        </w:rPr>
        <w:tab/>
      </w:r>
      <w:r w:rsidRPr="00E20758">
        <w:rPr>
          <w:b/>
          <w:sz w:val="22"/>
          <w:szCs w:val="22"/>
          <w:highlight w:val="lightGray"/>
        </w:rPr>
        <w:tab/>
      </w:r>
      <w:r w:rsidRPr="00E20758">
        <w:rPr>
          <w:sz w:val="22"/>
          <w:szCs w:val="22"/>
          <w:highlight w:val="lightGray"/>
        </w:rPr>
        <w:t>Heighten league profile through distribution of flyers in libraries</w:t>
      </w:r>
      <w:r w:rsidRPr="00E20758">
        <w:rPr>
          <w:sz w:val="22"/>
          <w:szCs w:val="22"/>
          <w:highlight w:val="lightGray"/>
        </w:rPr>
        <w:tab/>
      </w:r>
      <w:r w:rsidRPr="00E20758">
        <w:rPr>
          <w:sz w:val="22"/>
          <w:szCs w:val="22"/>
          <w:highlight w:val="lightGray"/>
        </w:rPr>
        <w:tab/>
      </w:r>
      <w:r w:rsidRPr="00E20758">
        <w:rPr>
          <w:b/>
          <w:sz w:val="22"/>
          <w:szCs w:val="22"/>
          <w:highlight w:val="lightGray"/>
        </w:rPr>
        <w:t>DH</w:t>
      </w:r>
      <w:r>
        <w:rPr>
          <w:b/>
          <w:sz w:val="22"/>
          <w:szCs w:val="22"/>
          <w:highlight w:val="lightGray"/>
        </w:rPr>
        <w:t>/</w:t>
      </w:r>
    </w:p>
    <w:p w:rsidR="00E20758" w:rsidRPr="00E20758" w:rsidRDefault="00E20758" w:rsidP="00772A27">
      <w:pPr>
        <w:rPr>
          <w:sz w:val="22"/>
          <w:szCs w:val="22"/>
        </w:rPr>
      </w:pPr>
      <w:r w:rsidRPr="00E20758">
        <w:rPr>
          <w:sz w:val="22"/>
          <w:szCs w:val="22"/>
          <w:highlight w:val="lightGray"/>
        </w:rPr>
        <w:tab/>
      </w:r>
      <w:r w:rsidRPr="00E20758">
        <w:rPr>
          <w:sz w:val="22"/>
          <w:szCs w:val="22"/>
          <w:highlight w:val="lightGray"/>
        </w:rPr>
        <w:tab/>
        <w:t>and local schools</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NNS</w:t>
      </w:r>
      <w:r w:rsidRPr="00E20758">
        <w:rPr>
          <w:sz w:val="22"/>
          <w:szCs w:val="22"/>
        </w:rPr>
        <w:t xml:space="preserve"> </w:t>
      </w:r>
    </w:p>
    <w:p w:rsidR="00F04EB1" w:rsidRDefault="00F04EB1" w:rsidP="00772A27">
      <w:pPr>
        <w:rPr>
          <w:sz w:val="22"/>
          <w:szCs w:val="22"/>
        </w:rPr>
      </w:pPr>
    </w:p>
    <w:p w:rsidR="00DA1752" w:rsidRPr="00DA1752" w:rsidRDefault="00F04EB1" w:rsidP="00772A27">
      <w:pPr>
        <w:rPr>
          <w:sz w:val="22"/>
          <w:szCs w:val="22"/>
        </w:rPr>
      </w:pPr>
      <w:r>
        <w:rPr>
          <w:sz w:val="22"/>
          <w:szCs w:val="22"/>
        </w:rPr>
        <w:t xml:space="preserve"> </w:t>
      </w:r>
      <w:r w:rsidR="00DA1752">
        <w:rPr>
          <w:sz w:val="22"/>
          <w:szCs w:val="22"/>
        </w:rPr>
        <w:t xml:space="preserve"> </w:t>
      </w:r>
    </w:p>
    <w:p w:rsidR="00772A27" w:rsidRPr="00772A27" w:rsidRDefault="00772A27" w:rsidP="00772A27">
      <w:pPr>
        <w:rPr>
          <w:b/>
          <w:sz w:val="22"/>
          <w:szCs w:val="22"/>
        </w:rPr>
      </w:pPr>
    </w:p>
    <w:p w:rsidR="00F34905" w:rsidRDefault="00F34905" w:rsidP="00F34905">
      <w:pPr>
        <w:rPr>
          <w:sz w:val="22"/>
          <w:szCs w:val="22"/>
        </w:rPr>
      </w:pPr>
    </w:p>
    <w:p w:rsidR="00F34905" w:rsidRDefault="00F34905" w:rsidP="00F34905">
      <w:pPr>
        <w:rPr>
          <w:sz w:val="22"/>
          <w:szCs w:val="22"/>
        </w:rPr>
      </w:pPr>
    </w:p>
    <w:p w:rsidR="00F34905" w:rsidRPr="00F34905" w:rsidRDefault="00F34905" w:rsidP="00F34905">
      <w:pPr>
        <w:ind w:left="720" w:firstLine="720"/>
        <w:rPr>
          <w:sz w:val="22"/>
          <w:szCs w:val="22"/>
        </w:rPr>
      </w:pPr>
      <w:r>
        <w:rPr>
          <w:sz w:val="22"/>
          <w:szCs w:val="22"/>
        </w:rPr>
        <w:t xml:space="preserve"> </w:t>
      </w:r>
    </w:p>
    <w:p w:rsidR="002C021E" w:rsidRDefault="002C021E" w:rsidP="002C021E">
      <w:pPr>
        <w:rPr>
          <w:b/>
          <w:sz w:val="22"/>
          <w:szCs w:val="22"/>
        </w:rPr>
      </w:pPr>
    </w:p>
    <w:p w:rsidR="002C021E" w:rsidRDefault="002C021E" w:rsidP="002C021E">
      <w:pPr>
        <w:rPr>
          <w:b/>
          <w:sz w:val="22"/>
          <w:szCs w:val="22"/>
        </w:rPr>
      </w:pPr>
    </w:p>
    <w:p w:rsidR="002C021E" w:rsidRDefault="002C021E" w:rsidP="00582F98">
      <w:pPr>
        <w:rPr>
          <w:b/>
          <w:sz w:val="22"/>
          <w:szCs w:val="22"/>
        </w:rPr>
      </w:pPr>
    </w:p>
    <w:p w:rsidR="00582F98" w:rsidRDefault="00582F98" w:rsidP="00582F98">
      <w:pPr>
        <w:rPr>
          <w:b/>
          <w:sz w:val="22"/>
          <w:szCs w:val="22"/>
        </w:rPr>
      </w:pPr>
    </w:p>
    <w:p w:rsidR="00582F98" w:rsidRPr="00582F98" w:rsidRDefault="00582F98" w:rsidP="00582F98">
      <w:pPr>
        <w:rPr>
          <w:b/>
          <w:sz w:val="22"/>
          <w:szCs w:val="22"/>
        </w:rPr>
      </w:pPr>
    </w:p>
    <w:p w:rsidR="00582F98" w:rsidRPr="00F47304" w:rsidRDefault="00582F98" w:rsidP="00F47304">
      <w:pPr>
        <w:rPr>
          <w:sz w:val="22"/>
          <w:szCs w:val="22"/>
        </w:rPr>
      </w:pPr>
    </w:p>
    <w:p w:rsidR="00F47304" w:rsidRDefault="00F47304" w:rsidP="00F47304">
      <w:pPr>
        <w:rPr>
          <w:sz w:val="22"/>
          <w:szCs w:val="22"/>
        </w:rPr>
      </w:pPr>
    </w:p>
    <w:p w:rsidR="00C00ED0" w:rsidRDefault="00C00ED0">
      <w:bookmarkStart w:id="0" w:name="_GoBack"/>
      <w:bookmarkEnd w:id="0"/>
    </w:p>
    <w:sectPr w:rsidR="00C00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FC" w:rsidRDefault="004C78FC" w:rsidP="00292D1F">
      <w:r>
        <w:separator/>
      </w:r>
    </w:p>
  </w:endnote>
  <w:endnote w:type="continuationSeparator" w:id="0">
    <w:p w:rsidR="004C78FC" w:rsidRDefault="004C78FC" w:rsidP="0029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FC" w:rsidRDefault="004C78FC" w:rsidP="00292D1F">
      <w:r>
        <w:separator/>
      </w:r>
    </w:p>
  </w:footnote>
  <w:footnote w:type="continuationSeparator" w:id="0">
    <w:p w:rsidR="004C78FC" w:rsidRDefault="004C78FC" w:rsidP="0029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AF7"/>
    <w:multiLevelType w:val="hybridMultilevel"/>
    <w:tmpl w:val="2E9A1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0BFA"/>
    <w:multiLevelType w:val="hybridMultilevel"/>
    <w:tmpl w:val="C1AC78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6461E"/>
    <w:multiLevelType w:val="hybridMultilevel"/>
    <w:tmpl w:val="2C6EB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1F5AB7"/>
    <w:multiLevelType w:val="hybridMultilevel"/>
    <w:tmpl w:val="39D0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04"/>
    <w:rsid w:val="00046638"/>
    <w:rsid w:val="0028002D"/>
    <w:rsid w:val="00292D1F"/>
    <w:rsid w:val="002C021E"/>
    <w:rsid w:val="00366EA3"/>
    <w:rsid w:val="004257A7"/>
    <w:rsid w:val="004C78FC"/>
    <w:rsid w:val="00582F98"/>
    <w:rsid w:val="00772A27"/>
    <w:rsid w:val="00777856"/>
    <w:rsid w:val="00A04821"/>
    <w:rsid w:val="00A6648E"/>
    <w:rsid w:val="00A7288F"/>
    <w:rsid w:val="00B33008"/>
    <w:rsid w:val="00BD64BD"/>
    <w:rsid w:val="00C00ED0"/>
    <w:rsid w:val="00C16A9E"/>
    <w:rsid w:val="00C71CBE"/>
    <w:rsid w:val="00C7339D"/>
    <w:rsid w:val="00C87622"/>
    <w:rsid w:val="00CF4957"/>
    <w:rsid w:val="00D91409"/>
    <w:rsid w:val="00DA1752"/>
    <w:rsid w:val="00DB274C"/>
    <w:rsid w:val="00DE564A"/>
    <w:rsid w:val="00E20758"/>
    <w:rsid w:val="00E51187"/>
    <w:rsid w:val="00F04EB1"/>
    <w:rsid w:val="00F34905"/>
    <w:rsid w:val="00F47304"/>
    <w:rsid w:val="00F8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04"/>
    <w:pPr>
      <w:ind w:left="720"/>
      <w:contextualSpacing/>
    </w:pPr>
  </w:style>
  <w:style w:type="paragraph" w:styleId="NoSpacing">
    <w:name w:val="No Spacing"/>
    <w:uiPriority w:val="1"/>
    <w:qFormat/>
    <w:rsid w:val="00DB274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2D1F"/>
    <w:pPr>
      <w:tabs>
        <w:tab w:val="center" w:pos="4513"/>
        <w:tab w:val="right" w:pos="9026"/>
      </w:tabs>
    </w:pPr>
  </w:style>
  <w:style w:type="character" w:customStyle="1" w:styleId="HeaderChar">
    <w:name w:val="Header Char"/>
    <w:basedOn w:val="DefaultParagraphFont"/>
    <w:link w:val="Header"/>
    <w:uiPriority w:val="99"/>
    <w:rsid w:val="00292D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1F"/>
    <w:pPr>
      <w:tabs>
        <w:tab w:val="center" w:pos="4513"/>
        <w:tab w:val="right" w:pos="9026"/>
      </w:tabs>
    </w:pPr>
  </w:style>
  <w:style w:type="character" w:customStyle="1" w:styleId="FooterChar">
    <w:name w:val="Footer Char"/>
    <w:basedOn w:val="DefaultParagraphFont"/>
    <w:link w:val="Footer"/>
    <w:uiPriority w:val="99"/>
    <w:rsid w:val="00292D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04"/>
    <w:pPr>
      <w:ind w:left="720"/>
      <w:contextualSpacing/>
    </w:pPr>
  </w:style>
  <w:style w:type="paragraph" w:styleId="NoSpacing">
    <w:name w:val="No Spacing"/>
    <w:uiPriority w:val="1"/>
    <w:qFormat/>
    <w:rsid w:val="00DB274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2D1F"/>
    <w:pPr>
      <w:tabs>
        <w:tab w:val="center" w:pos="4513"/>
        <w:tab w:val="right" w:pos="9026"/>
      </w:tabs>
    </w:pPr>
  </w:style>
  <w:style w:type="character" w:customStyle="1" w:styleId="HeaderChar">
    <w:name w:val="Header Char"/>
    <w:basedOn w:val="DefaultParagraphFont"/>
    <w:link w:val="Header"/>
    <w:uiPriority w:val="99"/>
    <w:rsid w:val="00292D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1F"/>
    <w:pPr>
      <w:tabs>
        <w:tab w:val="center" w:pos="4513"/>
        <w:tab w:val="right" w:pos="9026"/>
      </w:tabs>
    </w:pPr>
  </w:style>
  <w:style w:type="character" w:customStyle="1" w:styleId="FooterChar">
    <w:name w:val="Footer Char"/>
    <w:basedOn w:val="DefaultParagraphFont"/>
    <w:link w:val="Footer"/>
    <w:uiPriority w:val="99"/>
    <w:rsid w:val="00292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4</cp:revision>
  <dcterms:created xsi:type="dcterms:W3CDTF">2018-10-30T18:11:00Z</dcterms:created>
  <dcterms:modified xsi:type="dcterms:W3CDTF">2018-10-30T18:15:00Z</dcterms:modified>
</cp:coreProperties>
</file>