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FE" w:rsidRDefault="008D0A63" w:rsidP="008D0A63">
      <w:pPr>
        <w:jc w:val="center"/>
        <w:rPr>
          <w:sz w:val="28"/>
          <w:szCs w:val="28"/>
        </w:rPr>
      </w:pPr>
      <w:r w:rsidRPr="008D0A63">
        <w:rPr>
          <w:sz w:val="28"/>
          <w:szCs w:val="28"/>
        </w:rPr>
        <w:t>JUNIOR AND ADUL</w:t>
      </w:r>
      <w:r w:rsidR="000C26D7">
        <w:rPr>
          <w:sz w:val="28"/>
          <w:szCs w:val="28"/>
        </w:rPr>
        <w:t>T COACHING</w:t>
      </w:r>
    </w:p>
    <w:p w:rsidR="008D0A63" w:rsidRDefault="008D0A63" w:rsidP="008D0A63">
      <w:pPr>
        <w:jc w:val="center"/>
        <w:rPr>
          <w:sz w:val="28"/>
          <w:szCs w:val="28"/>
        </w:rPr>
      </w:pPr>
    </w:p>
    <w:p w:rsidR="008D0A63" w:rsidRDefault="008D0A63" w:rsidP="008D0A63">
      <w:pPr>
        <w:jc w:val="both"/>
        <w:rPr>
          <w:sz w:val="28"/>
          <w:szCs w:val="28"/>
          <w:u w:val="single"/>
        </w:rPr>
      </w:pPr>
      <w:r w:rsidRPr="008D0A63">
        <w:rPr>
          <w:sz w:val="28"/>
          <w:szCs w:val="28"/>
          <w:u w:val="single"/>
        </w:rPr>
        <w:t>Junior coaching</w:t>
      </w:r>
    </w:p>
    <w:p w:rsidR="008D0A63" w:rsidRDefault="008D0A63" w:rsidP="008D0A63">
      <w:pPr>
        <w:jc w:val="both"/>
        <w:rPr>
          <w:sz w:val="28"/>
          <w:szCs w:val="28"/>
          <w:u w:val="single"/>
        </w:rPr>
      </w:pPr>
    </w:p>
    <w:p w:rsidR="000C26D7" w:rsidRDefault="008D0A63" w:rsidP="008D0A63">
      <w:pPr>
        <w:jc w:val="both"/>
        <w:rPr>
          <w:sz w:val="28"/>
          <w:szCs w:val="28"/>
        </w:rPr>
      </w:pPr>
      <w:r w:rsidRPr="008D0A63">
        <w:rPr>
          <w:sz w:val="28"/>
          <w:szCs w:val="28"/>
        </w:rPr>
        <w:t>Following the success of the first 10 s</w:t>
      </w:r>
      <w:r>
        <w:rPr>
          <w:sz w:val="28"/>
          <w:szCs w:val="28"/>
        </w:rPr>
        <w:t>essions in the Autumn, the coaching of 12 promising Bath juniors has been extended for a further 10 sessions</w:t>
      </w:r>
      <w:r w:rsidR="000C26D7">
        <w:rPr>
          <w:sz w:val="28"/>
          <w:szCs w:val="28"/>
        </w:rPr>
        <w:t xml:space="preserve"> in January to March on Monday evenings at Ralph Allen School.  </w:t>
      </w:r>
      <w:r>
        <w:rPr>
          <w:sz w:val="28"/>
          <w:szCs w:val="28"/>
        </w:rPr>
        <w:t xml:space="preserve">As before, the two-hour sessions by Eddie </w:t>
      </w:r>
      <w:proofErr w:type="spellStart"/>
      <w:r>
        <w:rPr>
          <w:sz w:val="28"/>
          <w:szCs w:val="28"/>
        </w:rPr>
        <w:t>Roofe</w:t>
      </w:r>
      <w:proofErr w:type="spellEnd"/>
      <w:r>
        <w:rPr>
          <w:sz w:val="28"/>
          <w:szCs w:val="28"/>
        </w:rPr>
        <w:t xml:space="preserve"> </w:t>
      </w:r>
      <w:r w:rsidR="000C26D7">
        <w:rPr>
          <w:sz w:val="28"/>
          <w:szCs w:val="28"/>
        </w:rPr>
        <w:t>are</w:t>
      </w:r>
      <w:r>
        <w:rPr>
          <w:sz w:val="28"/>
          <w:szCs w:val="28"/>
        </w:rPr>
        <w:t xml:space="preserve"> jointly funded by the League and parents</w:t>
      </w:r>
      <w:r w:rsidR="000C26D7">
        <w:rPr>
          <w:sz w:val="28"/>
          <w:szCs w:val="28"/>
        </w:rPr>
        <w:t>.  Eddie has been able to encourage some of the juniors to take part in regional events and other coaching opp</w:t>
      </w:r>
      <w:r w:rsidR="009711F3">
        <w:rPr>
          <w:sz w:val="28"/>
          <w:szCs w:val="28"/>
        </w:rPr>
        <w:t>ortunities.  The League has</w:t>
      </w:r>
      <w:r w:rsidR="000C26D7">
        <w:rPr>
          <w:sz w:val="28"/>
          <w:szCs w:val="28"/>
        </w:rPr>
        <w:t xml:space="preserve"> provided loan finance for two new </w:t>
      </w:r>
      <w:r w:rsidR="00300000">
        <w:rPr>
          <w:sz w:val="28"/>
          <w:szCs w:val="28"/>
        </w:rPr>
        <w:t>Joola</w:t>
      </w:r>
      <w:r w:rsidR="00300000">
        <w:rPr>
          <w:rFonts w:ascii="inch" w:hAnsi="inch"/>
          <w:sz w:val="28"/>
          <w:szCs w:val="28"/>
        </w:rPr>
        <w:t xml:space="preserve"> </w:t>
      </w:r>
      <w:r w:rsidR="000C26D7">
        <w:rPr>
          <w:sz w:val="28"/>
          <w:szCs w:val="28"/>
        </w:rPr>
        <w:t>tables which the S</w:t>
      </w:r>
      <w:r w:rsidR="009711F3">
        <w:rPr>
          <w:sz w:val="28"/>
          <w:szCs w:val="28"/>
        </w:rPr>
        <w:t>chool has</w:t>
      </w:r>
      <w:r w:rsidR="000C26D7">
        <w:rPr>
          <w:sz w:val="28"/>
          <w:szCs w:val="28"/>
        </w:rPr>
        <w:t xml:space="preserve"> purchased through the Table Tennis England Schools’ package.</w:t>
      </w:r>
    </w:p>
    <w:p w:rsidR="00300000" w:rsidRDefault="00300000" w:rsidP="008D0A63">
      <w:pPr>
        <w:jc w:val="both"/>
        <w:rPr>
          <w:sz w:val="28"/>
          <w:szCs w:val="28"/>
        </w:rPr>
      </w:pPr>
    </w:p>
    <w:p w:rsidR="00300000" w:rsidRPr="00300000" w:rsidRDefault="00300000" w:rsidP="008D0A63">
      <w:pPr>
        <w:jc w:val="both"/>
        <w:rPr>
          <w:sz w:val="28"/>
          <w:szCs w:val="28"/>
          <w:u w:val="single"/>
        </w:rPr>
      </w:pPr>
      <w:r w:rsidRPr="00300000">
        <w:rPr>
          <w:sz w:val="28"/>
          <w:szCs w:val="28"/>
          <w:u w:val="single"/>
        </w:rPr>
        <w:t>Adult coaching</w:t>
      </w:r>
    </w:p>
    <w:p w:rsidR="000C26D7" w:rsidRDefault="00300000" w:rsidP="008D0A63">
      <w:pPr>
        <w:jc w:val="both"/>
        <w:rPr>
          <w:rStyle w:val="Hyperlink"/>
          <w:sz w:val="28"/>
          <w:szCs w:val="28"/>
        </w:rPr>
      </w:pPr>
      <w:r>
        <w:rPr>
          <w:sz w:val="28"/>
          <w:szCs w:val="28"/>
        </w:rPr>
        <w:t>For a trial period of five sessions, Eddie is providing coaching for adult members of the League</w:t>
      </w:r>
      <w:r w:rsidR="009711F3">
        <w:rPr>
          <w:sz w:val="28"/>
          <w:szCs w:val="28"/>
        </w:rPr>
        <w:t xml:space="preserve"> from 7.30pm to 9.30pm </w:t>
      </w:r>
      <w:r>
        <w:rPr>
          <w:sz w:val="28"/>
          <w:szCs w:val="28"/>
        </w:rPr>
        <w:t>after the junior sessions</w:t>
      </w:r>
      <w:r w:rsidR="009711F3">
        <w:rPr>
          <w:sz w:val="28"/>
          <w:szCs w:val="28"/>
        </w:rPr>
        <w:t>.  So far 10</w:t>
      </w:r>
      <w:r>
        <w:rPr>
          <w:sz w:val="28"/>
          <w:szCs w:val="28"/>
        </w:rPr>
        <w:t xml:space="preserve"> members have signed up.  The remaining sessions are on </w:t>
      </w:r>
      <w:r w:rsidR="009711F3">
        <w:rPr>
          <w:sz w:val="28"/>
          <w:szCs w:val="28"/>
        </w:rPr>
        <w:t xml:space="preserve">Mondays </w:t>
      </w:r>
      <w:r>
        <w:rPr>
          <w:sz w:val="28"/>
          <w:szCs w:val="28"/>
        </w:rPr>
        <w:t xml:space="preserve">5, 12, and 19 March. </w:t>
      </w:r>
      <w:r w:rsidR="009711F3">
        <w:rPr>
          <w:sz w:val="28"/>
          <w:szCs w:val="28"/>
        </w:rPr>
        <w:t xml:space="preserve">If you would like to join in, please contact Nigel Dagger </w:t>
      </w:r>
      <w:hyperlink r:id="rId5" w:history="1">
        <w:r w:rsidR="009711F3" w:rsidRPr="001F3CA2">
          <w:rPr>
            <w:rStyle w:val="Hyperlink"/>
            <w:sz w:val="28"/>
            <w:szCs w:val="28"/>
          </w:rPr>
          <w:t>nigel.dagger@btopenworld.com</w:t>
        </w:r>
      </w:hyperlink>
    </w:p>
    <w:p w:rsidR="00EB0B09" w:rsidRDefault="00EB0B09" w:rsidP="008D0A63">
      <w:pPr>
        <w:jc w:val="both"/>
        <w:rPr>
          <w:rStyle w:val="Hyperlink"/>
          <w:sz w:val="28"/>
          <w:szCs w:val="28"/>
        </w:rPr>
      </w:pPr>
    </w:p>
    <w:p w:rsidR="00EB0B09" w:rsidRDefault="00EB0B09" w:rsidP="008D0A63">
      <w:pPr>
        <w:jc w:val="both"/>
        <w:rPr>
          <w:rStyle w:val="Hyperlink"/>
          <w:sz w:val="28"/>
          <w:szCs w:val="28"/>
        </w:rPr>
      </w:pPr>
    </w:p>
    <w:p w:rsidR="00EB0B09" w:rsidRPr="008D0A63" w:rsidRDefault="00EB0B09" w:rsidP="008D0A63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w:drawing>
          <wp:inline distT="0" distB="0" distL="0" distR="0">
            <wp:extent cx="3048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90488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0B09" w:rsidRPr="008D0A63" w:rsidSect="003B077E"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c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63"/>
    <w:rsid w:val="000C26D7"/>
    <w:rsid w:val="00300000"/>
    <w:rsid w:val="003B077E"/>
    <w:rsid w:val="007B435E"/>
    <w:rsid w:val="008D0A63"/>
    <w:rsid w:val="009711F3"/>
    <w:rsid w:val="00B1248B"/>
    <w:rsid w:val="00EB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1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11F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711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1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11F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711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nigel.dagger@btopenwor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Bennett</dc:creator>
  <cp:lastModifiedBy>mlb</cp:lastModifiedBy>
  <cp:revision>2</cp:revision>
  <dcterms:created xsi:type="dcterms:W3CDTF">2018-03-04T16:55:00Z</dcterms:created>
  <dcterms:modified xsi:type="dcterms:W3CDTF">2018-03-04T16:55:00Z</dcterms:modified>
</cp:coreProperties>
</file>