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2" w:rsidRPr="002C5E61" w:rsidRDefault="002C5E61" w:rsidP="00750080">
      <w:pPr>
        <w:tabs>
          <w:tab w:val="left" w:pos="5040"/>
        </w:tabs>
        <w:jc w:val="center"/>
        <w:rPr>
          <w:rFonts w:ascii="Arial" w:hAnsi="Arial" w:cs="Arial"/>
          <w:b/>
          <w:sz w:val="24"/>
        </w:rPr>
      </w:pPr>
      <w:r w:rsidRPr="002C5E61">
        <w:rPr>
          <w:rFonts w:ascii="Arial" w:hAnsi="Arial" w:cs="Arial"/>
          <w:b/>
          <w:sz w:val="24"/>
        </w:rPr>
        <w:t>Basildon &amp; District TTL Closed Tourn</w:t>
      </w:r>
      <w:r>
        <w:rPr>
          <w:rFonts w:ascii="Arial" w:hAnsi="Arial" w:cs="Arial"/>
          <w:b/>
          <w:sz w:val="24"/>
        </w:rPr>
        <w:t>a</w:t>
      </w:r>
      <w:r w:rsidRPr="002C5E61">
        <w:rPr>
          <w:rFonts w:ascii="Arial" w:hAnsi="Arial" w:cs="Arial"/>
          <w:b/>
          <w:sz w:val="24"/>
        </w:rPr>
        <w:t>ment – Entry Form</w:t>
      </w:r>
      <w:r w:rsidR="00004F43">
        <w:rPr>
          <w:rFonts w:ascii="Arial" w:hAnsi="Arial" w:cs="Arial"/>
          <w:b/>
          <w:sz w:val="24"/>
        </w:rPr>
        <w:t xml:space="preserve"> 2023</w:t>
      </w:r>
    </w:p>
    <w:p w:rsidR="006A1802" w:rsidRPr="00F9059F" w:rsidRDefault="006A1802" w:rsidP="005215D7">
      <w:pPr>
        <w:pBdr>
          <w:top w:val="single" w:sz="6" w:space="11" w:color="auto"/>
          <w:left w:val="single" w:sz="6" w:space="1" w:color="auto"/>
          <w:bottom w:val="single" w:sz="6" w:space="14" w:color="auto"/>
          <w:right w:val="single" w:sz="6" w:space="1" w:color="auto"/>
        </w:pBdr>
        <w:tabs>
          <w:tab w:val="left" w:pos="4111"/>
          <w:tab w:val="left" w:pos="5529"/>
        </w:tabs>
        <w:rPr>
          <w:rFonts w:ascii="Arial" w:hAnsi="Arial" w:cs="Arial"/>
          <w:b/>
          <w:sz w:val="24"/>
        </w:rPr>
      </w:pPr>
      <w:r w:rsidRPr="00F9059F">
        <w:rPr>
          <w:rFonts w:ascii="Arial" w:hAnsi="Arial" w:cs="Arial"/>
          <w:b/>
          <w:sz w:val="24"/>
        </w:rPr>
        <w:t>Name:</w:t>
      </w:r>
      <w:r w:rsidRPr="00F9059F">
        <w:rPr>
          <w:rFonts w:ascii="Arial" w:hAnsi="Arial" w:cs="Arial"/>
          <w:b/>
          <w:sz w:val="24"/>
        </w:rPr>
        <w:tab/>
      </w:r>
      <w:r w:rsidR="00841F5B">
        <w:rPr>
          <w:rFonts w:ascii="Arial" w:hAnsi="Arial" w:cs="Arial"/>
          <w:b/>
          <w:sz w:val="24"/>
        </w:rPr>
        <w:tab/>
      </w:r>
      <w:r w:rsidR="00C55B81" w:rsidRPr="00F9059F">
        <w:rPr>
          <w:rFonts w:ascii="Arial" w:hAnsi="Arial" w:cs="Arial"/>
          <w:b/>
          <w:sz w:val="24"/>
        </w:rPr>
        <w:t>E-mail:</w:t>
      </w:r>
      <w:r w:rsidRPr="00F9059F">
        <w:rPr>
          <w:rFonts w:ascii="Arial" w:hAnsi="Arial" w:cs="Arial"/>
          <w:b/>
          <w:sz w:val="24"/>
        </w:rPr>
        <w:t xml:space="preserve"> </w:t>
      </w:r>
    </w:p>
    <w:p w:rsidR="006A1802" w:rsidRPr="005215D7" w:rsidRDefault="006A1802" w:rsidP="00381E8C">
      <w:pPr>
        <w:pBdr>
          <w:top w:val="single" w:sz="6" w:space="11" w:color="auto"/>
          <w:left w:val="single" w:sz="6" w:space="1" w:color="auto"/>
          <w:bottom w:val="single" w:sz="6" w:space="14" w:color="auto"/>
          <w:right w:val="single" w:sz="6" w:space="1" w:color="auto"/>
        </w:pBdr>
        <w:tabs>
          <w:tab w:val="left" w:pos="5040"/>
        </w:tabs>
        <w:rPr>
          <w:rFonts w:ascii="Arial" w:hAnsi="Arial" w:cs="Arial"/>
          <w:b/>
          <w:sz w:val="28"/>
          <w:szCs w:val="28"/>
        </w:rPr>
      </w:pPr>
      <w:r w:rsidRPr="00F9059F">
        <w:rPr>
          <w:rFonts w:ascii="Arial" w:hAnsi="Arial" w:cs="Arial"/>
          <w:b/>
          <w:sz w:val="16"/>
          <w:szCs w:val="16"/>
        </w:rPr>
        <w:tab/>
      </w:r>
    </w:p>
    <w:p w:rsidR="006A1802" w:rsidRPr="00F9059F" w:rsidRDefault="006A1802" w:rsidP="005215D7">
      <w:pPr>
        <w:pBdr>
          <w:top w:val="single" w:sz="6" w:space="11" w:color="auto"/>
          <w:left w:val="single" w:sz="6" w:space="1" w:color="auto"/>
          <w:bottom w:val="single" w:sz="6" w:space="14" w:color="auto"/>
          <w:right w:val="single" w:sz="6" w:space="1" w:color="auto"/>
        </w:pBdr>
        <w:tabs>
          <w:tab w:val="left" w:pos="5529"/>
          <w:tab w:val="left" w:pos="8364"/>
        </w:tabs>
        <w:rPr>
          <w:rFonts w:ascii="Arial" w:hAnsi="Arial" w:cs="Arial"/>
          <w:b/>
          <w:sz w:val="24"/>
        </w:rPr>
      </w:pPr>
      <w:r w:rsidRPr="00F9059F">
        <w:rPr>
          <w:rFonts w:ascii="Arial" w:hAnsi="Arial" w:cs="Arial"/>
          <w:b/>
          <w:sz w:val="24"/>
        </w:rPr>
        <w:t>Club:</w:t>
      </w:r>
      <w:r w:rsidR="00BE312E" w:rsidRPr="00F9059F">
        <w:rPr>
          <w:rFonts w:ascii="Arial" w:hAnsi="Arial" w:cs="Arial"/>
          <w:b/>
          <w:sz w:val="24"/>
        </w:rPr>
        <w:t xml:space="preserve"> </w:t>
      </w:r>
      <w:r w:rsidR="00BE312E" w:rsidRPr="00F9059F">
        <w:rPr>
          <w:rFonts w:ascii="Arial" w:hAnsi="Arial" w:cs="Arial"/>
          <w:b/>
          <w:sz w:val="24"/>
        </w:rPr>
        <w:tab/>
        <w:t>Telephone:</w:t>
      </w:r>
      <w:r w:rsidR="002C5E61" w:rsidRPr="002C5E61">
        <w:rPr>
          <w:rFonts w:ascii="Arial" w:hAnsi="Arial" w:cs="Arial"/>
          <w:b/>
          <w:sz w:val="24"/>
        </w:rPr>
        <w:t xml:space="preserve"> </w:t>
      </w:r>
    </w:p>
    <w:p w:rsidR="002C5E61" w:rsidRDefault="002C5E61" w:rsidP="00381E8C">
      <w:pPr>
        <w:pBdr>
          <w:top w:val="single" w:sz="6" w:space="11" w:color="auto"/>
          <w:left w:val="single" w:sz="6" w:space="1" w:color="auto"/>
          <w:bottom w:val="single" w:sz="6" w:space="14" w:color="auto"/>
          <w:right w:val="single" w:sz="6" w:space="1" w:color="auto"/>
        </w:pBdr>
        <w:tabs>
          <w:tab w:val="left" w:pos="6379"/>
          <w:tab w:val="left" w:pos="7230"/>
        </w:tabs>
        <w:rPr>
          <w:rFonts w:ascii="Arial" w:hAnsi="Arial" w:cs="Arial"/>
          <w:b/>
          <w:sz w:val="24"/>
        </w:rPr>
      </w:pPr>
    </w:p>
    <w:p w:rsidR="006A1802" w:rsidRPr="005215D7" w:rsidRDefault="00841F5B" w:rsidP="005215D7">
      <w:pPr>
        <w:pBdr>
          <w:top w:val="single" w:sz="6" w:space="11" w:color="auto"/>
          <w:left w:val="single" w:sz="6" w:space="1" w:color="auto"/>
          <w:bottom w:val="single" w:sz="6" w:space="14" w:color="auto"/>
          <w:right w:val="single" w:sz="6" w:space="1" w:color="auto"/>
        </w:pBdr>
        <w:tabs>
          <w:tab w:val="left" w:pos="2977"/>
          <w:tab w:val="left" w:pos="4395"/>
          <w:tab w:val="left" w:pos="7230"/>
          <w:tab w:val="left" w:pos="8789"/>
        </w:tabs>
        <w:rPr>
          <w:sz w:val="16"/>
          <w:szCs w:val="16"/>
        </w:rPr>
      </w:pPr>
      <w:r w:rsidRPr="00F9059F">
        <w:rPr>
          <w:rFonts w:ascii="Arial" w:hAnsi="Arial" w:cs="Arial"/>
          <w:b/>
          <w:sz w:val="24"/>
        </w:rPr>
        <w:t>Division:</w:t>
      </w:r>
      <w:r w:rsidR="006A1802" w:rsidRPr="00F9059F">
        <w:rPr>
          <w:rFonts w:ascii="Arial" w:hAnsi="Arial" w:cs="Arial"/>
          <w:b/>
          <w:sz w:val="24"/>
        </w:rPr>
        <w:tab/>
      </w:r>
      <w:r w:rsidR="00CD35E7">
        <w:rPr>
          <w:rFonts w:ascii="Arial" w:hAnsi="Arial" w:cs="Arial"/>
          <w:b/>
          <w:sz w:val="24"/>
        </w:rPr>
        <w:tab/>
      </w:r>
      <w:r w:rsidR="002C5E61" w:rsidRPr="00F9059F">
        <w:rPr>
          <w:rFonts w:ascii="Arial" w:hAnsi="Arial" w:cs="Arial"/>
          <w:b/>
          <w:sz w:val="24"/>
        </w:rPr>
        <w:t xml:space="preserve">Date of Birth </w:t>
      </w:r>
      <w:r w:rsidR="002C5E61">
        <w:rPr>
          <w:rFonts w:ascii="Arial" w:hAnsi="Arial" w:cs="Arial"/>
          <w:b/>
          <w:sz w:val="24"/>
        </w:rPr>
        <w:t>(</w:t>
      </w:r>
      <w:r w:rsidR="002C5E61" w:rsidRPr="00F9059F">
        <w:rPr>
          <w:rFonts w:ascii="Arial" w:hAnsi="Arial" w:cs="Arial"/>
          <w:b/>
          <w:sz w:val="18"/>
          <w:szCs w:val="18"/>
        </w:rPr>
        <w:t>vets only):</w:t>
      </w:r>
      <w:r w:rsidR="00C0625A" w:rsidRPr="00F9059F">
        <w:rPr>
          <w:rFonts w:ascii="Arial" w:hAnsi="Arial" w:cs="Arial"/>
          <w:b/>
          <w:sz w:val="24"/>
        </w:rPr>
        <w:tab/>
      </w:r>
      <w:r w:rsidR="00DC4C55" w:rsidRPr="00F9059F">
        <w:rPr>
          <w:rFonts w:ascii="Arial" w:hAnsi="Arial" w:cs="Arial"/>
          <w:b/>
          <w:sz w:val="24"/>
        </w:rPr>
        <w:tab/>
      </w:r>
      <w:r w:rsidR="00CD35E7">
        <w:rPr>
          <w:rFonts w:ascii="Arial" w:hAnsi="Arial" w:cs="Arial"/>
          <w:b/>
          <w:sz w:val="24"/>
        </w:rPr>
        <w:t>TTE No</w:t>
      </w:r>
      <w:r w:rsidR="005215D7">
        <w:rPr>
          <w:rFonts w:ascii="Arial" w:hAnsi="Arial" w:cs="Arial"/>
          <w:b/>
          <w:sz w:val="24"/>
        </w:rPr>
        <w:t>.</w:t>
      </w:r>
    </w:p>
    <w:p w:rsidR="00FF3D0E" w:rsidRDefault="00FF3D0E" w:rsidP="00FF3D0E">
      <w:pPr>
        <w:tabs>
          <w:tab w:val="left" w:pos="5040"/>
        </w:tabs>
        <w:rPr>
          <w:b/>
          <w:bCs/>
          <w:iCs/>
          <w:sz w:val="24"/>
        </w:rPr>
      </w:pPr>
    </w:p>
    <w:p w:rsidR="00FF3D0E" w:rsidRDefault="00FF3D0E" w:rsidP="00FF3D0E">
      <w:pPr>
        <w:tabs>
          <w:tab w:val="left" w:pos="5040"/>
        </w:tabs>
        <w:rPr>
          <w:b/>
          <w:bCs/>
          <w:iCs/>
          <w:sz w:val="24"/>
        </w:rPr>
      </w:pPr>
      <w:r>
        <w:rPr>
          <w:b/>
          <w:bCs/>
          <w:iCs/>
          <w:sz w:val="24"/>
        </w:rPr>
        <w:t>Groups (if appropriate) and early rounds to</w:t>
      </w:r>
      <w:r w:rsidR="00004F43">
        <w:rPr>
          <w:b/>
          <w:bCs/>
          <w:iCs/>
          <w:sz w:val="24"/>
        </w:rPr>
        <w:t xml:space="preserve"> be held during </w:t>
      </w:r>
      <w:r w:rsidR="00004F43" w:rsidRPr="00FF3D0E">
        <w:rPr>
          <w:b/>
          <w:bCs/>
          <w:iCs/>
          <w:sz w:val="24"/>
          <w:u w:val="single"/>
        </w:rPr>
        <w:t>week commencing 15</w:t>
      </w:r>
      <w:r w:rsidR="00004F43" w:rsidRPr="00FF3D0E">
        <w:rPr>
          <w:b/>
          <w:bCs/>
          <w:iCs/>
          <w:sz w:val="24"/>
          <w:u w:val="single"/>
          <w:vertAlign w:val="superscript"/>
        </w:rPr>
        <w:t>th</w:t>
      </w:r>
      <w:r w:rsidR="00004F43" w:rsidRPr="00FF3D0E">
        <w:rPr>
          <w:b/>
          <w:bCs/>
          <w:iCs/>
          <w:sz w:val="24"/>
          <w:u w:val="single"/>
        </w:rPr>
        <w:t xml:space="preserve"> May 2023</w:t>
      </w:r>
      <w:r w:rsidR="00004F43">
        <w:rPr>
          <w:b/>
          <w:bCs/>
          <w:iCs/>
          <w:sz w:val="24"/>
        </w:rPr>
        <w:t xml:space="preserve"> at locations within Basildon (likely to be Northlands Park and Lee Chapel)</w:t>
      </w:r>
      <w:r w:rsidR="00CD35E7">
        <w:rPr>
          <w:b/>
          <w:bCs/>
          <w:iCs/>
          <w:sz w:val="24"/>
        </w:rPr>
        <w:t>.</w:t>
      </w: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FINALS NIGHT TO BE HELD ON THURSDAY 25</w:t>
      </w:r>
      <w:r w:rsidRPr="00FF3D0E">
        <w:rPr>
          <w:b/>
          <w:bCs/>
          <w:iCs/>
          <w:sz w:val="24"/>
          <w:vertAlign w:val="superscript"/>
        </w:rPr>
        <w:t>TH</w:t>
      </w:r>
      <w:r>
        <w:rPr>
          <w:b/>
          <w:bCs/>
          <w:iCs/>
          <w:sz w:val="24"/>
        </w:rPr>
        <w:t xml:space="preserve"> MAY 2023 AT NORTHLANDS PARK</w:t>
      </w: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  <w:u w:val="single"/>
        </w:rPr>
      </w:pPr>
      <w:r w:rsidRPr="00E7511F">
        <w:rPr>
          <w:b/>
          <w:bCs/>
          <w:iCs/>
          <w:sz w:val="24"/>
          <w:u w:val="single"/>
        </w:rPr>
        <w:t>Qualifying Criteria</w:t>
      </w:r>
    </w:p>
    <w:p w:rsidR="00E7511F" w:rsidRDefault="00E7511F" w:rsidP="005245C6">
      <w:pPr>
        <w:tabs>
          <w:tab w:val="left" w:pos="5040"/>
        </w:tabs>
        <w:jc w:val="center"/>
        <w:rPr>
          <w:b/>
          <w:bCs/>
          <w:iCs/>
          <w:sz w:val="24"/>
          <w:u w:val="single"/>
        </w:rPr>
      </w:pPr>
    </w:p>
    <w:p w:rsidR="00E7511F" w:rsidRPr="00E7511F" w:rsidRDefault="00E7511F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A minimum of 3 League or Cup games to have been played by 31</w:t>
      </w:r>
      <w:r w:rsidRPr="00E7511F">
        <w:rPr>
          <w:b/>
          <w:bCs/>
          <w:iCs/>
          <w:sz w:val="24"/>
          <w:vertAlign w:val="superscript"/>
        </w:rPr>
        <w:t>st</w:t>
      </w:r>
      <w:r>
        <w:rPr>
          <w:b/>
          <w:bCs/>
          <w:iCs/>
          <w:sz w:val="24"/>
        </w:rPr>
        <w:t xml:space="preserve"> March 2023</w:t>
      </w: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FF3D0E" w:rsidRDefault="00E7511F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  <w:u w:val="single"/>
        </w:rPr>
        <w:t xml:space="preserve">Closing Date for </w:t>
      </w:r>
      <w:proofErr w:type="gramStart"/>
      <w:r>
        <w:rPr>
          <w:b/>
          <w:bCs/>
          <w:iCs/>
          <w:sz w:val="24"/>
          <w:u w:val="single"/>
        </w:rPr>
        <w:t>Entries :</w:t>
      </w:r>
      <w:proofErr w:type="gramEnd"/>
      <w:r>
        <w:rPr>
          <w:b/>
          <w:bCs/>
          <w:iCs/>
          <w:sz w:val="24"/>
          <w:u w:val="single"/>
        </w:rPr>
        <w:t xml:space="preserve"> 31</w:t>
      </w:r>
      <w:r w:rsidRPr="00E7511F">
        <w:rPr>
          <w:b/>
          <w:bCs/>
          <w:iCs/>
          <w:sz w:val="24"/>
          <w:u w:val="single"/>
          <w:vertAlign w:val="superscript"/>
        </w:rPr>
        <w:t>st</w:t>
      </w:r>
      <w:r>
        <w:rPr>
          <w:b/>
          <w:bCs/>
          <w:iCs/>
          <w:sz w:val="24"/>
          <w:u w:val="single"/>
        </w:rPr>
        <w:t xml:space="preserve"> March 2023</w:t>
      </w:r>
    </w:p>
    <w:p w:rsidR="00FF3D0E" w:rsidRDefault="00FF3D0E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42639C" w:rsidRDefault="0042639C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Send completed entry form by email to Lin </w:t>
      </w:r>
      <w:proofErr w:type="spellStart"/>
      <w:r>
        <w:rPr>
          <w:b/>
          <w:bCs/>
          <w:iCs/>
          <w:sz w:val="24"/>
        </w:rPr>
        <w:t>Roff</w:t>
      </w:r>
      <w:proofErr w:type="spellEnd"/>
      <w:r>
        <w:rPr>
          <w:b/>
          <w:bCs/>
          <w:iCs/>
          <w:sz w:val="24"/>
        </w:rPr>
        <w:t xml:space="preserve"> </w:t>
      </w:r>
    </w:p>
    <w:p w:rsidR="00CD35E7" w:rsidRDefault="0042639C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L192@hotmail.com</w:t>
      </w:r>
      <w:r w:rsidR="00CD35E7">
        <w:rPr>
          <w:b/>
          <w:bCs/>
          <w:iCs/>
          <w:sz w:val="24"/>
        </w:rPr>
        <w:t xml:space="preserve">                                                                                    </w:t>
      </w:r>
    </w:p>
    <w:p w:rsidR="00CD35E7" w:rsidRDefault="00CD35E7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42639C" w:rsidRDefault="0042639C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Or by post to</w:t>
      </w:r>
    </w:p>
    <w:p w:rsidR="0042639C" w:rsidRDefault="0042639C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42639C" w:rsidRDefault="0042639C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49, Grove Road, South Benfleet, SS7 1JH</w:t>
      </w:r>
    </w:p>
    <w:p w:rsidR="0042639C" w:rsidRDefault="0042639C" w:rsidP="005245C6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5245C6" w:rsidRPr="005245C6" w:rsidRDefault="005245C6" w:rsidP="005245C6">
      <w:pPr>
        <w:tabs>
          <w:tab w:val="left" w:pos="5040"/>
        </w:tabs>
        <w:jc w:val="center"/>
        <w:rPr>
          <w:sz w:val="16"/>
          <w:szCs w:val="16"/>
        </w:rPr>
      </w:pPr>
    </w:p>
    <w:tbl>
      <w:tblPr>
        <w:tblpPr w:leftFromText="180" w:rightFromText="180" w:vertAnchor="page" w:horzAnchor="margin" w:tblpY="4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627"/>
        <w:gridCol w:w="1701"/>
        <w:gridCol w:w="1843"/>
      </w:tblGrid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 xml:space="preserve"> EVENTS</w:t>
            </w:r>
          </w:p>
        </w:tc>
        <w:tc>
          <w:tcPr>
            <w:tcW w:w="4627" w:type="dxa"/>
            <w:vAlign w:val="center"/>
          </w:tcPr>
          <w:p w:rsidR="005215D7" w:rsidRDefault="00004F43" w:rsidP="00FF3D0E">
            <w:pPr>
              <w:tabs>
                <w:tab w:val="left" w:pos="504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Partner</w:t>
            </w:r>
            <w:r w:rsidR="005215D7" w:rsidRPr="00C55B92">
              <w:rPr>
                <w:b/>
                <w:i/>
                <w:sz w:val="24"/>
              </w:rPr>
              <w:t xml:space="preserve"> (if known)</w:t>
            </w:r>
          </w:p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Or state “required”</w:t>
            </w:r>
          </w:p>
        </w:tc>
        <w:tc>
          <w:tcPr>
            <w:tcW w:w="1701" w:type="dxa"/>
            <w:vAlign w:val="center"/>
          </w:tcPr>
          <w:p w:rsidR="005215D7" w:rsidRDefault="005215D7" w:rsidP="00FF3D0E">
            <w:pPr>
              <w:tabs>
                <w:tab w:val="left" w:pos="5040"/>
              </w:tabs>
              <w:jc w:val="center"/>
            </w:pPr>
            <w:r w:rsidRPr="00F33FDD">
              <w:t>Tick if</w:t>
            </w:r>
            <w:r>
              <w:t xml:space="preserve"> </w:t>
            </w:r>
            <w:r w:rsidRPr="00F33FDD">
              <w:t>entering</w:t>
            </w:r>
          </w:p>
          <w:p w:rsidR="005215D7" w:rsidRPr="00F33FDD" w:rsidRDefault="005215D7" w:rsidP="00FF3D0E">
            <w:pPr>
              <w:tabs>
                <w:tab w:val="left" w:pos="5040"/>
              </w:tabs>
              <w:jc w:val="center"/>
            </w:pPr>
          </w:p>
        </w:tc>
        <w:tc>
          <w:tcPr>
            <w:tcW w:w="1843" w:type="dxa"/>
            <w:vAlign w:val="center"/>
          </w:tcPr>
          <w:p w:rsidR="005215D7" w:rsidRPr="00F33FDD" w:rsidRDefault="005215D7" w:rsidP="00FF3D0E">
            <w:pPr>
              <w:tabs>
                <w:tab w:val="left" w:pos="5040"/>
              </w:tabs>
              <w:jc w:val="center"/>
            </w:pPr>
          </w:p>
        </w:tc>
      </w:tr>
      <w:tr w:rsidR="005215D7" w:rsidRPr="00C55B92" w:rsidTr="00FF3D0E">
        <w:trPr>
          <w:trHeight w:val="457"/>
        </w:trPr>
        <w:tc>
          <w:tcPr>
            <w:tcW w:w="2852" w:type="dxa"/>
            <w:vAlign w:val="center"/>
          </w:tcPr>
          <w:p w:rsidR="00CD35E7" w:rsidRDefault="00CD35E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Handicap Singles</w:t>
            </w:r>
          </w:p>
          <w:p w:rsidR="005215D7" w:rsidRPr="00C55B92" w:rsidRDefault="00CD35E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(open to all)</w:t>
            </w:r>
          </w:p>
        </w:tc>
        <w:tc>
          <w:tcPr>
            <w:tcW w:w="4627" w:type="dxa"/>
            <w:vAlign w:val="center"/>
          </w:tcPr>
          <w:p w:rsidR="005215D7" w:rsidRPr="00C55B92" w:rsidRDefault="00CD35E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*************</w:t>
            </w: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>Mens Singles</w:t>
            </w:r>
          </w:p>
        </w:tc>
        <w:tc>
          <w:tcPr>
            <w:tcW w:w="4627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>*************</w:t>
            </w: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>Ladies Singles</w:t>
            </w:r>
          </w:p>
        </w:tc>
        <w:tc>
          <w:tcPr>
            <w:tcW w:w="4627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>*************</w:t>
            </w: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Ladies Doubles</w:t>
            </w:r>
          </w:p>
        </w:tc>
        <w:tc>
          <w:tcPr>
            <w:tcW w:w="4627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>Men’s Doubles</w:t>
            </w:r>
          </w:p>
        </w:tc>
        <w:tc>
          <w:tcPr>
            <w:tcW w:w="4627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 w:rsidRPr="00C55B92">
              <w:rPr>
                <w:b/>
                <w:sz w:val="24"/>
              </w:rPr>
              <w:t>Mixed Doubles</w:t>
            </w:r>
          </w:p>
        </w:tc>
        <w:tc>
          <w:tcPr>
            <w:tcW w:w="4627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A145D5" w:rsidRPr="00C55B92" w:rsidTr="00FF3D0E">
        <w:trPr>
          <w:trHeight w:val="397"/>
        </w:trPr>
        <w:tc>
          <w:tcPr>
            <w:tcW w:w="2852" w:type="dxa"/>
            <w:vAlign w:val="center"/>
          </w:tcPr>
          <w:p w:rsidR="00004F43" w:rsidRDefault="00CD35E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Vets Singles</w:t>
            </w:r>
          </w:p>
          <w:p w:rsidR="00CD35E7" w:rsidRPr="00C55B92" w:rsidRDefault="00FF3D0E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(mixed event</w:t>
            </w:r>
            <w:r w:rsidR="00CD35E7">
              <w:rPr>
                <w:b/>
                <w:sz w:val="24"/>
              </w:rPr>
              <w:t>)</w:t>
            </w:r>
          </w:p>
        </w:tc>
        <w:tc>
          <w:tcPr>
            <w:tcW w:w="4627" w:type="dxa"/>
            <w:vAlign w:val="center"/>
          </w:tcPr>
          <w:p w:rsidR="00A145D5" w:rsidRPr="00C55B92" w:rsidRDefault="00CD35E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*************</w:t>
            </w:r>
          </w:p>
        </w:tc>
        <w:tc>
          <w:tcPr>
            <w:tcW w:w="1701" w:type="dxa"/>
            <w:vAlign w:val="center"/>
          </w:tcPr>
          <w:p w:rsidR="00A145D5" w:rsidRPr="00C55B92" w:rsidRDefault="00A145D5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145D5" w:rsidRPr="00C55B92" w:rsidRDefault="00A145D5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  <w:tr w:rsidR="005215D7" w:rsidRPr="00C55B92" w:rsidTr="00FF3D0E">
        <w:trPr>
          <w:trHeight w:val="397"/>
        </w:trPr>
        <w:tc>
          <w:tcPr>
            <w:tcW w:w="2852" w:type="dxa"/>
            <w:vAlign w:val="center"/>
          </w:tcPr>
          <w:p w:rsidR="005215D7" w:rsidRDefault="00CD35E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Vets Doubles</w:t>
            </w:r>
          </w:p>
          <w:p w:rsidR="00CD35E7" w:rsidRPr="00C55B92" w:rsidRDefault="00FF3D0E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(mixed event)</w:t>
            </w:r>
          </w:p>
        </w:tc>
        <w:tc>
          <w:tcPr>
            <w:tcW w:w="4627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215D7" w:rsidRPr="00C55B92" w:rsidRDefault="005215D7" w:rsidP="00FF3D0E">
            <w:pPr>
              <w:tabs>
                <w:tab w:val="left" w:pos="5040"/>
              </w:tabs>
              <w:jc w:val="center"/>
              <w:rPr>
                <w:b/>
                <w:sz w:val="24"/>
              </w:rPr>
            </w:pPr>
          </w:p>
        </w:tc>
      </w:tr>
    </w:tbl>
    <w:p w:rsidR="0042639C" w:rsidRDefault="0042639C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ENTRY FEE £5.00 (regardless of the number of events entered)</w:t>
      </w:r>
    </w:p>
    <w:p w:rsidR="0042639C" w:rsidRDefault="0042639C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42639C" w:rsidRDefault="0042639C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Payment to be made by bank transfer</w:t>
      </w:r>
    </w:p>
    <w:p w:rsidR="007112E5" w:rsidRDefault="0042639C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Account: 68757999, Sort Code 60-02-39</w:t>
      </w:r>
    </w:p>
    <w:p w:rsidR="007112E5" w:rsidRDefault="007112E5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Using name as reference.</w:t>
      </w:r>
    </w:p>
    <w:p w:rsidR="00443498" w:rsidRDefault="00443498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Or by </w:t>
      </w:r>
      <w:proofErr w:type="spellStart"/>
      <w:r>
        <w:rPr>
          <w:b/>
          <w:bCs/>
          <w:iCs/>
          <w:sz w:val="24"/>
        </w:rPr>
        <w:t>cheque</w:t>
      </w:r>
      <w:proofErr w:type="spellEnd"/>
      <w:r>
        <w:rPr>
          <w:b/>
          <w:bCs/>
          <w:iCs/>
          <w:sz w:val="24"/>
        </w:rPr>
        <w:t xml:space="preserve"> sent to Lin </w:t>
      </w:r>
      <w:proofErr w:type="spellStart"/>
      <w:r>
        <w:rPr>
          <w:b/>
          <w:bCs/>
          <w:iCs/>
          <w:sz w:val="24"/>
        </w:rPr>
        <w:t>Roff</w:t>
      </w:r>
      <w:proofErr w:type="spellEnd"/>
      <w:r>
        <w:rPr>
          <w:b/>
          <w:bCs/>
          <w:iCs/>
          <w:sz w:val="24"/>
        </w:rPr>
        <w:t xml:space="preserve"> as above.</w:t>
      </w:r>
    </w:p>
    <w:p w:rsidR="007112E5" w:rsidRDefault="007112E5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443498" w:rsidRDefault="007112E5" w:rsidP="00443498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Enquiries to: Lin </w:t>
      </w:r>
      <w:proofErr w:type="spellStart"/>
      <w:r>
        <w:rPr>
          <w:b/>
          <w:bCs/>
          <w:iCs/>
          <w:sz w:val="24"/>
        </w:rPr>
        <w:t>Roff</w:t>
      </w:r>
      <w:proofErr w:type="spellEnd"/>
      <w:r w:rsidR="00443498">
        <w:rPr>
          <w:b/>
          <w:bCs/>
          <w:iCs/>
          <w:sz w:val="24"/>
        </w:rPr>
        <w:t>:</w:t>
      </w:r>
      <w:r>
        <w:rPr>
          <w:b/>
          <w:bCs/>
          <w:iCs/>
          <w:sz w:val="24"/>
        </w:rPr>
        <w:t xml:space="preserve"> 07832 218232 or email as above</w:t>
      </w:r>
    </w:p>
    <w:p w:rsidR="00443498" w:rsidRDefault="00443498" w:rsidP="00443498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Or to Dave Woolmer:</w:t>
      </w:r>
      <w:bookmarkStart w:id="0" w:name="_GoBack"/>
      <w:bookmarkEnd w:id="0"/>
      <w:r>
        <w:rPr>
          <w:b/>
          <w:bCs/>
          <w:iCs/>
          <w:sz w:val="24"/>
        </w:rPr>
        <w:t xml:space="preserve"> 07983 500014</w:t>
      </w:r>
    </w:p>
    <w:p w:rsidR="00443498" w:rsidRDefault="00443498" w:rsidP="00443498">
      <w:pPr>
        <w:tabs>
          <w:tab w:val="left" w:pos="5040"/>
        </w:tabs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davidandjill55@btinternet.com</w:t>
      </w:r>
    </w:p>
    <w:p w:rsidR="007112E5" w:rsidRDefault="007112E5" w:rsidP="0042639C">
      <w:pPr>
        <w:tabs>
          <w:tab w:val="left" w:pos="5040"/>
        </w:tabs>
        <w:jc w:val="center"/>
        <w:rPr>
          <w:b/>
          <w:bCs/>
          <w:iCs/>
          <w:sz w:val="24"/>
        </w:rPr>
      </w:pPr>
    </w:p>
    <w:p w:rsidR="0042639C" w:rsidRPr="005E445D" w:rsidRDefault="0042639C" w:rsidP="007112E5">
      <w:pPr>
        <w:tabs>
          <w:tab w:val="left" w:pos="5040"/>
        </w:tabs>
        <w:jc w:val="center"/>
        <w:rPr>
          <w:rFonts w:ascii="Arial" w:hAnsi="Arial" w:cs="Arial"/>
          <w:i/>
          <w:sz w:val="24"/>
          <w:szCs w:val="24"/>
        </w:rPr>
      </w:pPr>
      <w:r w:rsidRPr="00B352A1"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1695450</wp:posOffset>
                </wp:positionV>
                <wp:extent cx="6772275" cy="398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98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639C" w:rsidRPr="000D29F6" w:rsidRDefault="0042639C" w:rsidP="0042639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D29F6">
                              <w:rPr>
                                <w:sz w:val="36"/>
                                <w:szCs w:val="36"/>
                              </w:rPr>
                              <w:t>SPONSORED BY WINEFLOW FREIGHT FORWARDING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133.5pt;width:533.2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rAegIAAPgEAAAOAAAAZHJzL2Uyb0RvYy54bWysVG1v0zAQ/o7Ef7D8nSXN2rWLmk6jowhp&#10;vEgb4vPVdhILxza222T8es5OWwqDL4hEsnx+ee7uuee8vBk6RfbCeWl0RScXOSVCM8Olbir6+XHz&#10;akGJD6A5KKNFRZ+Epzerly+WvS1FYVqjuHAEQbQve1vRNgRbZplnrejAXxgrNG7WxnUQ0HRNxh30&#10;iN6prMjzq6w3jltnmPAeV+/GTbpK+HUtWPhY114EoiqKsYU0ujRu45itllA2Dmwr2SEM+IcoOpAa&#10;nZ6g7iAA2Tn5DKqTzBlv6nDBTJeZupZMpBwwm0n+WzYPLViRckFyvD3R5P8fLPuw/+SI5BUtKNHQ&#10;YYkexRDIazOQIrLTW1/ioQeLx8KAy1jllKm394Z99USbdQu6EbfOmb4VwDG6SbyZnV0dcXwE2fbv&#10;DUc3sAsmAQ216yJ1SAZBdKzS06kyMRSGi1fzeVHMZ5Qw3Lu8Xkyms+QCyuNt63x4K0xH4qSiDiuf&#10;0GF/70OMBsrjkejMGyX5RiqVDNds18qRPUSVpO+A/ssxpUmP3heTPB8Z+CvGpoj/nzA6GVDvSnYV&#10;XZwcQRl5e6N5UmMAqcY5xqx0DFAkJWMiiacdQjy0vCdcxlSLBRJC0UBZXy7yq/x6TgmoBvuRBUeJ&#10;M+GLDG0SUyT2WcbzTfxHtpRtYeRhFsM7pjASlFg0R/fJOoss1TuWeCx2GLbDQT9bw5+w8hhI9B+f&#10;C5y0xn2npMfWq6j/tgMnKFHvNKrnejKdxl5NxnQ2L9Bw5zvb8x3QDKEqGjDpNF2Hsb931smmRU+j&#10;XrW5RcXVMokhSnOM6qBTbK+Uz+EpiP17bqdTPx+s1Q8AAAD//wMAUEsDBBQABgAIAAAAIQCB1Wls&#10;4AAAAAoBAAAPAAAAZHJzL2Rvd25yZXYueG1sTI/BTsMwEETvSPyDtUjcqE1QExqyqRBSkUDi0MKB&#10;oxu7cSBeh3jbpn+Pe4LbrGY186ZaTr4XBzvGLhDC7UyBsNQE01GL8PG+urkHEVmT0X0gi3CyEZb1&#10;5UWlSxOOtLaHDbcihVAsNYJjHkopY+Os13EWBkvJ24XRa07n2Eoz6mMK973MlMql1x2lBqcH++Rs&#10;873Ze4Sv8PJ5emV+i6Nbh2eV/cjdKke8vpoeH0CwnfjvGc74CR3qxLQNezJR9AiLtIQRsrxI4uyr&#10;Yj4HsUW4yxYFyLqS/yfUvwAAAP//AwBQSwECLQAUAAYACAAAACEAtoM4kv4AAADhAQAAEwAAAAAA&#10;AAAAAAAAAAAAAAAAW0NvbnRlbnRfVHlwZXNdLnhtbFBLAQItABQABgAIAAAAIQA4/SH/1gAAAJQB&#10;AAALAAAAAAAAAAAAAAAAAC8BAABfcmVscy8ucmVsc1BLAQItABQABgAIAAAAIQCJfZrAegIAAPgE&#10;AAAOAAAAAAAAAAAAAAAAAC4CAABkcnMvZTJvRG9jLnhtbFBLAQItABQABgAIAAAAIQCB1Wls4AAA&#10;AAoBAAAPAAAAAAAAAAAAAAAAANQEAABkcnMvZG93bnJldi54bWxQSwUGAAAAAAQABADzAAAA4QUA&#10;AAAA&#10;" fillcolor="black" strokecolor="#f2f2f2" strokeweight="3pt">
                <v:shadow on="t" color="#7f7f7f" opacity=".5" offset="1pt"/>
                <v:textbox>
                  <w:txbxContent>
                    <w:p w:rsidR="0042639C" w:rsidRPr="000D29F6" w:rsidRDefault="0042639C" w:rsidP="0042639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D29F6">
                        <w:rPr>
                          <w:sz w:val="36"/>
                          <w:szCs w:val="36"/>
                        </w:rPr>
                        <w:t>SPONSORED BY WINEFLOW FREIGHT FORWARDING LTD</w:t>
                      </w:r>
                    </w:p>
                  </w:txbxContent>
                </v:textbox>
              </v:shape>
            </w:pict>
          </mc:Fallback>
        </mc:AlternateContent>
      </w:r>
    </w:p>
    <w:p w:rsidR="005245C6" w:rsidRPr="003D18A8" w:rsidRDefault="005245C6" w:rsidP="00F9059F">
      <w:pPr>
        <w:tabs>
          <w:tab w:val="left" w:pos="5040"/>
        </w:tabs>
        <w:jc w:val="center"/>
        <w:rPr>
          <w:rFonts w:ascii="Arial" w:hAnsi="Arial" w:cs="Arial"/>
        </w:rPr>
      </w:pPr>
    </w:p>
    <w:sectPr w:rsidR="005245C6" w:rsidRPr="003D18A8" w:rsidSect="003D18A8">
      <w:pgSz w:w="11909" w:h="16834" w:code="9"/>
      <w:pgMar w:top="284" w:right="340" w:bottom="284" w:left="34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B7"/>
    <w:rsid w:val="00004F43"/>
    <w:rsid w:val="00066682"/>
    <w:rsid w:val="000D29F6"/>
    <w:rsid w:val="00111601"/>
    <w:rsid w:val="00114A41"/>
    <w:rsid w:val="001267F8"/>
    <w:rsid w:val="00157651"/>
    <w:rsid w:val="001A7628"/>
    <w:rsid w:val="001F17B8"/>
    <w:rsid w:val="002016E7"/>
    <w:rsid w:val="0020203F"/>
    <w:rsid w:val="00203EBE"/>
    <w:rsid w:val="00204EA0"/>
    <w:rsid w:val="00207536"/>
    <w:rsid w:val="00220262"/>
    <w:rsid w:val="0022340C"/>
    <w:rsid w:val="00254D8F"/>
    <w:rsid w:val="002C5E61"/>
    <w:rsid w:val="00315D86"/>
    <w:rsid w:val="003223E4"/>
    <w:rsid w:val="00381E8C"/>
    <w:rsid w:val="003C7DE2"/>
    <w:rsid w:val="003D18A8"/>
    <w:rsid w:val="003E0C3C"/>
    <w:rsid w:val="0042639C"/>
    <w:rsid w:val="00443498"/>
    <w:rsid w:val="004B38A6"/>
    <w:rsid w:val="005215D7"/>
    <w:rsid w:val="005245C6"/>
    <w:rsid w:val="005459CF"/>
    <w:rsid w:val="005841D7"/>
    <w:rsid w:val="005D4D35"/>
    <w:rsid w:val="005E1B14"/>
    <w:rsid w:val="005E445D"/>
    <w:rsid w:val="006139C0"/>
    <w:rsid w:val="006A1802"/>
    <w:rsid w:val="006F3B10"/>
    <w:rsid w:val="007112E5"/>
    <w:rsid w:val="00713EE6"/>
    <w:rsid w:val="00750080"/>
    <w:rsid w:val="007B70B7"/>
    <w:rsid w:val="007C3A74"/>
    <w:rsid w:val="007D17AA"/>
    <w:rsid w:val="0080091C"/>
    <w:rsid w:val="00841F5B"/>
    <w:rsid w:val="00843798"/>
    <w:rsid w:val="0087723C"/>
    <w:rsid w:val="008B1697"/>
    <w:rsid w:val="008B4A7F"/>
    <w:rsid w:val="008B7B41"/>
    <w:rsid w:val="00977646"/>
    <w:rsid w:val="00977F2D"/>
    <w:rsid w:val="009806CF"/>
    <w:rsid w:val="009A01EA"/>
    <w:rsid w:val="009E2A98"/>
    <w:rsid w:val="00A13B38"/>
    <w:rsid w:val="00A145D5"/>
    <w:rsid w:val="00A17A1B"/>
    <w:rsid w:val="00A43F76"/>
    <w:rsid w:val="00A93B23"/>
    <w:rsid w:val="00A94F3A"/>
    <w:rsid w:val="00B352A1"/>
    <w:rsid w:val="00B4646D"/>
    <w:rsid w:val="00BB6861"/>
    <w:rsid w:val="00BE312E"/>
    <w:rsid w:val="00C0625A"/>
    <w:rsid w:val="00C55B81"/>
    <w:rsid w:val="00C55B92"/>
    <w:rsid w:val="00C73466"/>
    <w:rsid w:val="00C97105"/>
    <w:rsid w:val="00CB5F0F"/>
    <w:rsid w:val="00CD35E7"/>
    <w:rsid w:val="00D03DFB"/>
    <w:rsid w:val="00D10147"/>
    <w:rsid w:val="00D536A7"/>
    <w:rsid w:val="00D81424"/>
    <w:rsid w:val="00D91BA8"/>
    <w:rsid w:val="00DA0898"/>
    <w:rsid w:val="00DB5708"/>
    <w:rsid w:val="00DC4C55"/>
    <w:rsid w:val="00E322BC"/>
    <w:rsid w:val="00E65402"/>
    <w:rsid w:val="00E70942"/>
    <w:rsid w:val="00E7511F"/>
    <w:rsid w:val="00EB302A"/>
    <w:rsid w:val="00F14AAC"/>
    <w:rsid w:val="00F20454"/>
    <w:rsid w:val="00F207BE"/>
    <w:rsid w:val="00F33FDD"/>
    <w:rsid w:val="00F9059F"/>
    <w:rsid w:val="00FD2FE7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01FF968-6CC9-40D5-A8A3-5A504F3B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504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able%20Tennis\handbook%2000-01\ENTRY%20form%2000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 form 00-01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&amp; DISTRICT TABLE TENNIS LEAGUE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&amp; DISTRICT TABLE TENNIS LEAGUE</dc:title>
  <dc:subject/>
  <dc:creator>Alan</dc:creator>
  <cp:keywords/>
  <cp:lastModifiedBy>David Woolmer</cp:lastModifiedBy>
  <cp:revision>2</cp:revision>
  <cp:lastPrinted>2012-09-01T00:50:00Z</cp:lastPrinted>
  <dcterms:created xsi:type="dcterms:W3CDTF">2023-02-07T11:24:00Z</dcterms:created>
  <dcterms:modified xsi:type="dcterms:W3CDTF">2023-02-07T11:24:00Z</dcterms:modified>
</cp:coreProperties>
</file>