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7BB" w:rsidRDefault="00414E76">
      <w:pPr>
        <w:ind w:left="-426"/>
        <w:jc w:val="center"/>
        <w:rPr>
          <w:rFonts w:ascii="Tahoma" w:hAnsi="Tahoma" w:cs="Tahoma"/>
          <w:b/>
          <w:szCs w:val="40"/>
        </w:rPr>
      </w:pPr>
      <w:r>
        <w:rPr>
          <w:noProof/>
          <w:lang w:eastAsia="en-GB"/>
        </w:rPr>
        <w:drawing>
          <wp:inline distT="0" distB="0" distL="0" distR="0">
            <wp:extent cx="5324475" cy="1428750"/>
            <wp:effectExtent l="0" t="0" r="9525" b="0"/>
            <wp:docPr id="1" name="Picture 11" descr="Rotech_201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tech_2012_RGB.jpg"/>
                    <pic:cNvPicPr>
                      <a:picLocks noChangeAspect="1" noChangeArrowheads="1"/>
                    </pic:cNvPicPr>
                  </pic:nvPicPr>
                  <pic:blipFill>
                    <a:blip r:embed="rId7">
                      <a:extLst>
                        <a:ext uri="{28A0092B-C50C-407E-A947-70E740481C1C}">
                          <a14:useLocalDpi xmlns:a14="http://schemas.microsoft.com/office/drawing/2010/main" val="0"/>
                        </a:ext>
                      </a:extLst>
                    </a:blip>
                    <a:srcRect t="16911" b="19882"/>
                    <a:stretch>
                      <a:fillRect/>
                    </a:stretch>
                  </pic:blipFill>
                  <pic:spPr bwMode="auto">
                    <a:xfrm>
                      <a:off x="0" y="0"/>
                      <a:ext cx="5324475" cy="1428750"/>
                    </a:xfrm>
                    <a:prstGeom prst="rect">
                      <a:avLst/>
                    </a:prstGeom>
                    <a:noFill/>
                    <a:ln>
                      <a:noFill/>
                    </a:ln>
                  </pic:spPr>
                </pic:pic>
              </a:graphicData>
            </a:graphic>
          </wp:inline>
        </w:drawing>
      </w:r>
    </w:p>
    <w:p w:rsidR="004957BB" w:rsidRDefault="004957BB">
      <w:pPr>
        <w:pStyle w:val="Heading1"/>
        <w:rPr>
          <w:rFonts w:ascii="Tahoma" w:hAnsi="Tahoma" w:cs="Tahoma"/>
          <w:color w:val="0000FF"/>
          <w:sz w:val="32"/>
        </w:rPr>
      </w:pPr>
    </w:p>
    <w:p w:rsidR="004957BB" w:rsidRDefault="004957BB">
      <w:pPr>
        <w:pStyle w:val="Heading1"/>
        <w:rPr>
          <w:rFonts w:ascii="Tahoma" w:hAnsi="Tahoma" w:cs="Tahoma"/>
          <w:color w:val="0000FF"/>
          <w:sz w:val="40"/>
        </w:rPr>
      </w:pPr>
      <w:r>
        <w:rPr>
          <w:rFonts w:ascii="Tahoma" w:hAnsi="Tahoma" w:cs="Tahoma"/>
          <w:color w:val="0000FF"/>
          <w:sz w:val="40"/>
        </w:rPr>
        <w:t xml:space="preserve">providing innovative engineering </w:t>
      </w:r>
    </w:p>
    <w:p w:rsidR="004957BB" w:rsidRDefault="004957BB">
      <w:pPr>
        <w:pStyle w:val="Heading1"/>
        <w:rPr>
          <w:rFonts w:ascii="Tahoma" w:hAnsi="Tahoma" w:cs="Tahoma"/>
          <w:color w:val="0000FF"/>
          <w:sz w:val="32"/>
        </w:rPr>
      </w:pPr>
      <w:r>
        <w:rPr>
          <w:rFonts w:ascii="Tahoma" w:hAnsi="Tahoma" w:cs="Tahoma"/>
          <w:color w:val="0000FF"/>
          <w:sz w:val="40"/>
        </w:rPr>
        <w:t>solutions to the offshore oil &amp; gas and renewable energy industries</w:t>
      </w:r>
    </w:p>
    <w:p w:rsidR="004957BB" w:rsidRDefault="004957BB"/>
    <w:p w:rsidR="004957BB" w:rsidRDefault="004957BB"/>
    <w:p w:rsidR="002F6DC1" w:rsidRDefault="002F6DC1"/>
    <w:p w:rsidR="002F6DC1" w:rsidRDefault="002F6DC1"/>
    <w:p w:rsidR="004957BB" w:rsidRDefault="004957BB"/>
    <w:p w:rsidR="004957BB" w:rsidRDefault="004957BB"/>
    <w:p w:rsidR="004957BB" w:rsidRDefault="00414E76">
      <w:pPr>
        <w:pStyle w:val="Heading1"/>
        <w:rPr>
          <w:b w:val="0"/>
          <w:bCs/>
          <w:noProof/>
          <w:sz w:val="40"/>
          <w:lang w:eastAsia="en-GB"/>
        </w:rPr>
      </w:pPr>
      <w:r w:rsidRPr="00925B65">
        <w:rPr>
          <w:b w:val="0"/>
          <w:bCs/>
          <w:noProof/>
          <w:sz w:val="40"/>
          <w:lang w:eastAsia="en-GB"/>
        </w:rPr>
        <w:drawing>
          <wp:inline distT="0" distB="0" distL="0" distR="0">
            <wp:extent cx="2771775" cy="1171575"/>
            <wp:effectExtent l="0" t="0" r="9525" b="9525"/>
            <wp:docPr id="2" name="Picture 1" descr="tenergy_05fx_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ergy_05fx_ad"/>
                    <pic:cNvPicPr>
                      <a:picLocks noChangeAspect="1" noChangeArrowheads="1"/>
                    </pic:cNvPicPr>
                  </pic:nvPicPr>
                  <pic:blipFill>
                    <a:blip r:embed="rId8" cstate="print">
                      <a:extLst>
                        <a:ext uri="{28A0092B-C50C-407E-A947-70E740481C1C}">
                          <a14:useLocalDpi xmlns:a14="http://schemas.microsoft.com/office/drawing/2010/main" val="0"/>
                        </a:ext>
                      </a:extLst>
                    </a:blip>
                    <a:srcRect t="88013" r="60606" b="2080"/>
                    <a:stretch>
                      <a:fillRect/>
                    </a:stretch>
                  </pic:blipFill>
                  <pic:spPr bwMode="auto">
                    <a:xfrm>
                      <a:off x="0" y="0"/>
                      <a:ext cx="2771775" cy="1171575"/>
                    </a:xfrm>
                    <a:prstGeom prst="rect">
                      <a:avLst/>
                    </a:prstGeom>
                    <a:noFill/>
                    <a:ln>
                      <a:noFill/>
                    </a:ln>
                  </pic:spPr>
                </pic:pic>
              </a:graphicData>
            </a:graphic>
          </wp:inline>
        </w:drawing>
      </w:r>
    </w:p>
    <w:p w:rsidR="00863FEC" w:rsidRDefault="00863FEC" w:rsidP="00863FEC">
      <w:pPr>
        <w:rPr>
          <w:lang w:eastAsia="en-GB"/>
        </w:rPr>
      </w:pPr>
    </w:p>
    <w:p w:rsidR="002F6DC1" w:rsidRDefault="002F6DC1" w:rsidP="00863FEC">
      <w:pPr>
        <w:rPr>
          <w:lang w:eastAsia="en-GB"/>
        </w:rPr>
      </w:pPr>
    </w:p>
    <w:p w:rsidR="002F6DC1" w:rsidRDefault="002F6DC1" w:rsidP="00863FEC">
      <w:pPr>
        <w:rPr>
          <w:lang w:eastAsia="en-GB"/>
        </w:rPr>
      </w:pPr>
    </w:p>
    <w:p w:rsidR="002F6DC1" w:rsidRDefault="002F6DC1" w:rsidP="00863FEC">
      <w:pPr>
        <w:rPr>
          <w:lang w:eastAsia="en-GB"/>
        </w:rPr>
      </w:pPr>
    </w:p>
    <w:p w:rsidR="002F6DC1" w:rsidRDefault="002F6DC1" w:rsidP="00863FEC">
      <w:pPr>
        <w:rPr>
          <w:lang w:eastAsia="en-GB"/>
        </w:rPr>
      </w:pPr>
    </w:p>
    <w:p w:rsidR="00863FEC" w:rsidRDefault="00863FEC" w:rsidP="00863FEC">
      <w:pPr>
        <w:rPr>
          <w:lang w:eastAsia="en-GB"/>
        </w:rPr>
      </w:pPr>
    </w:p>
    <w:p w:rsidR="00863FEC" w:rsidRDefault="00863FEC" w:rsidP="00863FEC">
      <w:pPr>
        <w:rPr>
          <w:lang w:eastAsia="en-GB"/>
        </w:rPr>
      </w:pPr>
    </w:p>
    <w:p w:rsidR="00863FEC" w:rsidRDefault="00863FEC" w:rsidP="00863FEC">
      <w:pPr>
        <w:jc w:val="center"/>
        <w:rPr>
          <w:rFonts w:ascii="Tahoma" w:hAnsi="Tahoma" w:cs="Tahoma"/>
          <w:sz w:val="28"/>
          <w:szCs w:val="28"/>
        </w:rPr>
      </w:pPr>
      <w:r>
        <w:rPr>
          <w:rFonts w:ascii="Tahoma" w:hAnsi="Tahoma" w:cs="Tahoma"/>
          <w:sz w:val="28"/>
          <w:szCs w:val="28"/>
        </w:rPr>
        <w:t xml:space="preserve">Visit the ADTTA website at </w:t>
      </w:r>
    </w:p>
    <w:p w:rsidR="00863FEC" w:rsidRDefault="00925B65" w:rsidP="00863FEC">
      <w:pPr>
        <w:jc w:val="center"/>
        <w:rPr>
          <w:rFonts w:ascii="Tahoma" w:hAnsi="Tahoma" w:cs="Tahoma"/>
          <w:sz w:val="28"/>
          <w:szCs w:val="28"/>
        </w:rPr>
      </w:pPr>
      <w:r>
        <w:rPr>
          <w:rFonts w:ascii="Tahoma" w:hAnsi="Tahoma" w:cs="Tahoma"/>
          <w:color w:val="FF0000"/>
          <w:sz w:val="40"/>
          <w:szCs w:val="40"/>
        </w:rPr>
        <w:t>www.tabletennis365</w:t>
      </w:r>
      <w:r w:rsidR="00863FEC">
        <w:rPr>
          <w:rFonts w:ascii="Tahoma" w:hAnsi="Tahoma" w:cs="Tahoma"/>
          <w:color w:val="FF0000"/>
          <w:sz w:val="40"/>
          <w:szCs w:val="40"/>
        </w:rPr>
        <w:t>.com</w:t>
      </w:r>
      <w:r>
        <w:rPr>
          <w:rFonts w:ascii="Tahoma" w:hAnsi="Tahoma" w:cs="Tahoma"/>
          <w:color w:val="FF0000"/>
          <w:sz w:val="40"/>
          <w:szCs w:val="40"/>
        </w:rPr>
        <w:t>/Aberdeen</w:t>
      </w:r>
    </w:p>
    <w:p w:rsidR="00863FEC" w:rsidRDefault="00863FEC" w:rsidP="00863FEC">
      <w:pPr>
        <w:rPr>
          <w:lang w:eastAsia="en-GB"/>
        </w:rPr>
      </w:pPr>
    </w:p>
    <w:p w:rsidR="00863FEC" w:rsidRDefault="00863FEC" w:rsidP="00863FEC">
      <w:pPr>
        <w:rPr>
          <w:lang w:eastAsia="en-GB"/>
        </w:rPr>
      </w:pPr>
    </w:p>
    <w:p w:rsidR="00863FEC" w:rsidRDefault="00863FEC" w:rsidP="00863FEC">
      <w:pPr>
        <w:rPr>
          <w:lang w:eastAsia="en-GB"/>
        </w:rPr>
      </w:pPr>
    </w:p>
    <w:p w:rsidR="00863FEC" w:rsidRDefault="00863FEC" w:rsidP="00863FEC">
      <w:pPr>
        <w:rPr>
          <w:lang w:eastAsia="en-GB"/>
        </w:rPr>
      </w:pPr>
    </w:p>
    <w:p w:rsidR="002F6DC1" w:rsidRDefault="002F6DC1" w:rsidP="00863FEC">
      <w:pPr>
        <w:rPr>
          <w:lang w:eastAsia="en-GB"/>
        </w:rPr>
      </w:pPr>
    </w:p>
    <w:p w:rsidR="004957BB" w:rsidRDefault="004957BB"/>
    <w:p w:rsidR="004957BB" w:rsidRDefault="004957BB"/>
    <w:p w:rsidR="004957BB" w:rsidRDefault="00414E76">
      <w:pPr>
        <w:pStyle w:val="Header"/>
        <w:tabs>
          <w:tab w:val="clear" w:pos="4153"/>
          <w:tab w:val="clear" w:pos="8306"/>
        </w:tabs>
      </w:pPr>
      <w:r>
        <w:rPr>
          <w:noProof/>
          <w:lang w:eastAsia="en-GB"/>
        </w:rPr>
        <w:drawing>
          <wp:anchor distT="0" distB="0" distL="114300" distR="114300" simplePos="0" relativeHeight="251657728" behindDoc="1" locked="0" layoutInCell="1" allowOverlap="1">
            <wp:simplePos x="0" y="0"/>
            <wp:positionH relativeFrom="column">
              <wp:posOffset>3111500</wp:posOffset>
            </wp:positionH>
            <wp:positionV relativeFrom="paragraph">
              <wp:posOffset>120650</wp:posOffset>
            </wp:positionV>
            <wp:extent cx="1533525" cy="572770"/>
            <wp:effectExtent l="0" t="0" r="9525" b="0"/>
            <wp:wrapNone/>
            <wp:docPr id="4" name="Picture 2" descr="as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v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1905000" cy="771525"/>
            <wp:effectExtent l="0" t="0" r="0" b="9525"/>
            <wp:docPr id="3" name="Picture 3" descr="Rotech_20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ech_2012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p w:rsidR="004957BB" w:rsidRDefault="004957BB">
      <w:r>
        <w:t xml:space="preserve">                                                                         </w:t>
      </w:r>
    </w:p>
    <w:p w:rsidR="004957BB" w:rsidRDefault="004957BB"/>
    <w:p w:rsidR="004957BB" w:rsidRDefault="004957BB">
      <w:pPr>
        <w:pStyle w:val="Heading1"/>
        <w:rPr>
          <w:rFonts w:ascii="Tahoma" w:hAnsi="Tahoma" w:cs="Tahoma"/>
          <w:sz w:val="24"/>
        </w:rPr>
      </w:pPr>
      <w:r>
        <w:rPr>
          <w:rFonts w:ascii="Tahoma" w:hAnsi="Tahoma" w:cs="Tahoma"/>
          <w:sz w:val="24"/>
        </w:rPr>
        <w:t>Aberdeen &amp; District Table Tennis Association’s</w:t>
      </w:r>
    </w:p>
    <w:p w:rsidR="004957BB" w:rsidRDefault="004957BB">
      <w:pPr>
        <w:ind w:left="-426"/>
        <w:jc w:val="center"/>
        <w:rPr>
          <w:rFonts w:ascii="Tahoma" w:hAnsi="Tahoma" w:cs="Tahoma"/>
          <w:b/>
          <w:szCs w:val="40"/>
        </w:rPr>
      </w:pPr>
      <w:r>
        <w:rPr>
          <w:rFonts w:ascii="Tahoma" w:hAnsi="Tahoma" w:cs="Tahoma"/>
          <w:b/>
          <w:szCs w:val="40"/>
        </w:rPr>
        <w:t xml:space="preserve"> </w:t>
      </w:r>
    </w:p>
    <w:p w:rsidR="004957BB" w:rsidRDefault="004957BB">
      <w:pPr>
        <w:jc w:val="center"/>
        <w:rPr>
          <w:rFonts w:ascii="Tahoma" w:hAnsi="Tahoma" w:cs="Tahoma"/>
          <w:b/>
          <w:sz w:val="48"/>
          <w:szCs w:val="52"/>
        </w:rPr>
      </w:pPr>
      <w:r>
        <w:rPr>
          <w:rFonts w:ascii="Tahoma" w:hAnsi="Tahoma" w:cs="Tahoma"/>
          <w:b/>
          <w:sz w:val="48"/>
          <w:szCs w:val="52"/>
        </w:rPr>
        <w:t xml:space="preserve">North of </w:t>
      </w:r>
      <w:smartTag w:uri="urn:schemas-microsoft-com:office:smarttags" w:element="country-region">
        <w:smartTag w:uri="urn:schemas-microsoft-com:office:smarttags" w:element="place">
          <w:r>
            <w:rPr>
              <w:rFonts w:ascii="Tahoma" w:hAnsi="Tahoma" w:cs="Tahoma"/>
              <w:b/>
              <w:sz w:val="48"/>
              <w:szCs w:val="52"/>
            </w:rPr>
            <w:t>Scotland</w:t>
          </w:r>
        </w:smartTag>
      </w:smartTag>
      <w:r>
        <w:rPr>
          <w:rFonts w:ascii="Tahoma" w:hAnsi="Tahoma" w:cs="Tahoma"/>
          <w:b/>
          <w:sz w:val="48"/>
          <w:szCs w:val="52"/>
        </w:rPr>
        <w:t xml:space="preserve"> Open</w:t>
      </w:r>
    </w:p>
    <w:p w:rsidR="004957BB" w:rsidRDefault="004957BB">
      <w:pPr>
        <w:pStyle w:val="Heading7"/>
        <w:rPr>
          <w:sz w:val="52"/>
        </w:rPr>
      </w:pPr>
      <w:r>
        <w:t>Season 201</w:t>
      </w:r>
      <w:r w:rsidR="00414E76">
        <w:t>5</w:t>
      </w:r>
      <w:r>
        <w:t>-1</w:t>
      </w:r>
      <w:r w:rsidR="00414E76">
        <w:t>6</w:t>
      </w:r>
    </w:p>
    <w:p w:rsidR="004957BB" w:rsidRDefault="004957BB">
      <w:pPr>
        <w:jc w:val="center"/>
        <w:rPr>
          <w:rFonts w:ascii="Tahoma" w:hAnsi="Tahoma" w:cs="Tahoma"/>
          <w:b/>
          <w:sz w:val="52"/>
          <w:szCs w:val="52"/>
        </w:rPr>
      </w:pPr>
    </w:p>
    <w:p w:rsidR="004957BB" w:rsidRDefault="00414E76">
      <w:pPr>
        <w:pStyle w:val="Heading7"/>
      </w:pPr>
      <w:r>
        <w:t>Sunday 13</w:t>
      </w:r>
      <w:r w:rsidRPr="00414E76">
        <w:rPr>
          <w:vertAlign w:val="superscript"/>
        </w:rPr>
        <w:t>th</w:t>
      </w:r>
      <w:r>
        <w:t xml:space="preserve"> December</w:t>
      </w:r>
      <w:r w:rsidR="004957BB">
        <w:t xml:space="preserve"> 201</w:t>
      </w:r>
      <w:r w:rsidR="003D742B">
        <w:t>5</w:t>
      </w:r>
    </w:p>
    <w:p w:rsidR="004957BB" w:rsidRDefault="004957BB">
      <w:pPr>
        <w:rPr>
          <w:rFonts w:ascii="Tahoma" w:hAnsi="Tahoma" w:cs="Tahoma"/>
        </w:rPr>
      </w:pPr>
      <w:r>
        <w:rPr>
          <w:rFonts w:ascii="Tahoma" w:hAnsi="Tahoma" w:cs="Tahoma"/>
          <w:sz w:val="40"/>
          <w:szCs w:val="40"/>
        </w:rPr>
        <w:tab/>
      </w:r>
    </w:p>
    <w:p w:rsidR="004957BB" w:rsidRDefault="004957BB">
      <w:pPr>
        <w:pStyle w:val="Heading5"/>
      </w:pPr>
      <w:r>
        <w:t xml:space="preserve">Closing date: </w:t>
      </w:r>
      <w:r w:rsidR="00864A78">
        <w:t xml:space="preserve">Friday </w:t>
      </w:r>
      <w:r w:rsidR="00414E76">
        <w:t>4</w:t>
      </w:r>
      <w:r w:rsidR="00414E76" w:rsidRPr="00414E76">
        <w:rPr>
          <w:vertAlign w:val="superscript"/>
        </w:rPr>
        <w:t>th</w:t>
      </w:r>
      <w:r w:rsidR="00414E76">
        <w:t xml:space="preserve"> December </w:t>
      </w:r>
      <w:r>
        <w:t>201</w:t>
      </w:r>
      <w:r w:rsidR="00864A78">
        <w:t>5</w:t>
      </w:r>
    </w:p>
    <w:p w:rsidR="004957BB" w:rsidRDefault="004957BB">
      <w:pPr>
        <w:jc w:val="center"/>
        <w:rPr>
          <w:rFonts w:ascii="Tahoma" w:hAnsi="Tahoma" w:cs="Tahoma"/>
          <w:b/>
        </w:rPr>
      </w:pPr>
    </w:p>
    <w:p w:rsidR="004957BB" w:rsidRDefault="004957BB">
      <w:pPr>
        <w:jc w:val="center"/>
        <w:rPr>
          <w:rFonts w:ascii="Tahoma" w:hAnsi="Tahoma" w:cs="Tahoma"/>
          <w:b/>
          <w:bCs/>
          <w:i/>
          <w:sz w:val="32"/>
          <w:szCs w:val="32"/>
        </w:rPr>
      </w:pPr>
      <w:r>
        <w:rPr>
          <w:rFonts w:ascii="Tahoma" w:hAnsi="Tahoma" w:cs="Tahoma"/>
          <w:b/>
          <w:bCs/>
          <w:i/>
          <w:sz w:val="32"/>
          <w:szCs w:val="32"/>
        </w:rPr>
        <w:t>Supported by</w:t>
      </w:r>
    </w:p>
    <w:p w:rsidR="004957BB" w:rsidRDefault="004957BB">
      <w:pPr>
        <w:jc w:val="center"/>
        <w:rPr>
          <w:rFonts w:ascii="Tahoma" w:hAnsi="Tahoma" w:cs="Tahoma"/>
          <w:b/>
          <w:bCs/>
          <w:i/>
          <w:iCs/>
          <w:sz w:val="40"/>
        </w:rPr>
      </w:pPr>
      <w:r>
        <w:rPr>
          <w:rFonts w:ascii="Tahoma" w:hAnsi="Tahoma" w:cs="Tahoma"/>
          <w:b/>
          <w:bCs/>
          <w:i/>
          <w:iCs/>
          <w:sz w:val="40"/>
        </w:rPr>
        <w:t>Rotech</w:t>
      </w:r>
    </w:p>
    <w:p w:rsidR="002F6DC1" w:rsidRDefault="002F6DC1">
      <w:pPr>
        <w:jc w:val="center"/>
        <w:rPr>
          <w:rFonts w:ascii="Tahoma" w:hAnsi="Tahoma" w:cs="Tahoma"/>
          <w:b/>
          <w:bCs/>
          <w:i/>
          <w:iCs/>
          <w:sz w:val="40"/>
          <w:szCs w:val="32"/>
        </w:rPr>
      </w:pPr>
      <w:r>
        <w:rPr>
          <w:rFonts w:ascii="Tahoma" w:hAnsi="Tahoma" w:cs="Tahoma"/>
          <w:b/>
          <w:bCs/>
          <w:i/>
          <w:iCs/>
          <w:sz w:val="40"/>
        </w:rPr>
        <w:t>Tees Sport &amp;</w:t>
      </w:r>
    </w:p>
    <w:p w:rsidR="004957BB" w:rsidRDefault="004957BB">
      <w:pPr>
        <w:jc w:val="center"/>
      </w:pPr>
      <w:smartTag w:uri="urn:schemas-microsoft-com:office:smarttags" w:element="place">
        <w:smartTag w:uri="urn:schemas-microsoft-com:office:smarttags" w:element="PlaceName">
          <w:r>
            <w:rPr>
              <w:rFonts w:ascii="Tahoma" w:hAnsi="Tahoma" w:cs="Tahoma"/>
              <w:b/>
              <w:bCs/>
              <w:i/>
              <w:iCs/>
              <w:sz w:val="40"/>
            </w:rPr>
            <w:t>Aberdeen</w:t>
          </w:r>
        </w:smartTag>
        <w:r>
          <w:rPr>
            <w:rFonts w:ascii="Tahoma" w:hAnsi="Tahoma" w:cs="Tahoma"/>
            <w:b/>
            <w:bCs/>
            <w:i/>
            <w:iCs/>
            <w:sz w:val="40"/>
          </w:rPr>
          <w:t xml:space="preserve"> </w:t>
        </w:r>
        <w:smartTag w:uri="urn:schemas-microsoft-com:office:smarttags" w:element="PlaceName">
          <w:r>
            <w:rPr>
              <w:rFonts w:ascii="Tahoma" w:hAnsi="Tahoma" w:cs="Tahoma"/>
              <w:b/>
              <w:bCs/>
              <w:i/>
              <w:iCs/>
              <w:sz w:val="40"/>
            </w:rPr>
            <w:t>Sports</w:t>
          </w:r>
        </w:smartTag>
        <w:r>
          <w:rPr>
            <w:rFonts w:ascii="Tahoma" w:hAnsi="Tahoma" w:cs="Tahoma"/>
            <w:b/>
            <w:bCs/>
            <w:i/>
            <w:iCs/>
            <w:sz w:val="40"/>
          </w:rPr>
          <w:t xml:space="preserve"> </w:t>
        </w:r>
        <w:smartTag w:uri="urn:schemas-microsoft-com:office:smarttags" w:element="PlaceType">
          <w:r>
            <w:rPr>
              <w:rFonts w:ascii="Tahoma" w:hAnsi="Tahoma" w:cs="Tahoma"/>
              <w:b/>
              <w:bCs/>
              <w:i/>
              <w:iCs/>
              <w:sz w:val="40"/>
            </w:rPr>
            <w:t>Village</w:t>
          </w:r>
        </w:smartTag>
      </w:smartTag>
      <w:r>
        <w:rPr>
          <w:rFonts w:ascii="Tahoma" w:hAnsi="Tahoma" w:cs="Tahoma"/>
          <w:b/>
          <w:bCs/>
          <w:i/>
          <w:iCs/>
          <w:sz w:val="40"/>
        </w:rPr>
        <w:t xml:space="preserve"> </w:t>
      </w:r>
      <w:r>
        <w:t xml:space="preserve"> </w:t>
      </w:r>
    </w:p>
    <w:p w:rsidR="004957BB" w:rsidRDefault="004957BB" w:rsidP="002F6DC1">
      <w:pPr>
        <w:pStyle w:val="Heading9"/>
        <w:jc w:val="left"/>
      </w:pPr>
    </w:p>
    <w:p w:rsidR="004957BB" w:rsidRDefault="004957BB">
      <w:pPr>
        <w:jc w:val="center"/>
        <w:rPr>
          <w:rFonts w:ascii="Tahoma" w:hAnsi="Tahoma" w:cs="Tahoma"/>
          <w:i/>
          <w:sz w:val="32"/>
          <w:szCs w:val="32"/>
        </w:rPr>
      </w:pPr>
    </w:p>
    <w:p w:rsidR="004957BB" w:rsidRDefault="004957BB">
      <w:pPr>
        <w:jc w:val="center"/>
        <w:rPr>
          <w:rFonts w:ascii="Tahoma" w:hAnsi="Tahoma" w:cs="Tahoma"/>
          <w:b/>
          <w:sz w:val="32"/>
          <w:szCs w:val="32"/>
        </w:rPr>
      </w:pPr>
      <w:r>
        <w:rPr>
          <w:rFonts w:ascii="Tahoma" w:hAnsi="Tahoma" w:cs="Tahoma"/>
          <w:b/>
          <w:sz w:val="32"/>
          <w:szCs w:val="32"/>
        </w:rPr>
        <w:t xml:space="preserve"> </w:t>
      </w:r>
      <w:smartTag w:uri="urn:schemas-microsoft-com:office:smarttags" w:element="place">
        <w:smartTag w:uri="urn:schemas-microsoft-com:office:smarttags" w:element="PlaceName">
          <w:r>
            <w:rPr>
              <w:rFonts w:ascii="Tahoma" w:hAnsi="Tahoma" w:cs="Tahoma"/>
              <w:b/>
              <w:sz w:val="32"/>
              <w:szCs w:val="32"/>
            </w:rPr>
            <w:t>Aberdeen</w:t>
          </w:r>
        </w:smartTag>
        <w:r>
          <w:rPr>
            <w:rFonts w:ascii="Tahoma" w:hAnsi="Tahoma" w:cs="Tahoma"/>
            <w:b/>
            <w:sz w:val="32"/>
            <w:szCs w:val="32"/>
          </w:rPr>
          <w:t xml:space="preserve"> </w:t>
        </w:r>
        <w:smartTag w:uri="urn:schemas-microsoft-com:office:smarttags" w:element="PlaceName">
          <w:r>
            <w:rPr>
              <w:rFonts w:ascii="Tahoma" w:hAnsi="Tahoma" w:cs="Tahoma"/>
              <w:b/>
              <w:sz w:val="32"/>
              <w:szCs w:val="32"/>
            </w:rPr>
            <w:t>Sports</w:t>
          </w:r>
        </w:smartTag>
        <w:r>
          <w:rPr>
            <w:rFonts w:ascii="Tahoma" w:hAnsi="Tahoma" w:cs="Tahoma"/>
            <w:b/>
            <w:sz w:val="32"/>
            <w:szCs w:val="32"/>
          </w:rPr>
          <w:t xml:space="preserve"> </w:t>
        </w:r>
        <w:smartTag w:uri="urn:schemas-microsoft-com:office:smarttags" w:element="PlaceType">
          <w:r>
            <w:rPr>
              <w:rFonts w:ascii="Tahoma" w:hAnsi="Tahoma" w:cs="Tahoma"/>
              <w:b/>
              <w:sz w:val="32"/>
              <w:szCs w:val="32"/>
            </w:rPr>
            <w:t>Village</w:t>
          </w:r>
        </w:smartTag>
      </w:smartTag>
    </w:p>
    <w:p w:rsidR="004957BB" w:rsidRDefault="004957BB">
      <w:pPr>
        <w:jc w:val="center"/>
        <w:rPr>
          <w:rFonts w:ascii="Tahoma" w:hAnsi="Tahoma" w:cs="Tahoma"/>
          <w:b/>
          <w:sz w:val="32"/>
          <w:szCs w:val="32"/>
        </w:rPr>
      </w:pPr>
      <w:smartTag w:uri="urn:schemas-microsoft-com:office:smarttags" w:element="Street">
        <w:smartTag w:uri="urn:schemas-microsoft-com:office:smarttags" w:element="address">
          <w:r>
            <w:rPr>
              <w:rFonts w:ascii="Tahoma" w:hAnsi="Tahoma" w:cs="Tahoma"/>
              <w:b/>
              <w:sz w:val="32"/>
              <w:szCs w:val="32"/>
            </w:rPr>
            <w:t>Linksfield Road</w:t>
          </w:r>
        </w:smartTag>
      </w:smartTag>
    </w:p>
    <w:p w:rsidR="004957BB" w:rsidRDefault="004957BB">
      <w:pPr>
        <w:jc w:val="center"/>
        <w:rPr>
          <w:rFonts w:ascii="Tahoma" w:hAnsi="Tahoma" w:cs="Tahoma"/>
          <w:b/>
          <w:sz w:val="32"/>
          <w:szCs w:val="32"/>
        </w:rPr>
      </w:pPr>
      <w:smartTag w:uri="urn:schemas-microsoft-com:office:smarttags" w:element="City">
        <w:smartTag w:uri="urn:schemas-microsoft-com:office:smarttags" w:element="place">
          <w:r>
            <w:rPr>
              <w:rFonts w:ascii="Tahoma" w:hAnsi="Tahoma" w:cs="Tahoma"/>
              <w:b/>
              <w:sz w:val="32"/>
              <w:szCs w:val="32"/>
            </w:rPr>
            <w:t>Aberdeen</w:t>
          </w:r>
        </w:smartTag>
      </w:smartTag>
      <w:r>
        <w:rPr>
          <w:rFonts w:ascii="Tahoma" w:hAnsi="Tahoma" w:cs="Tahoma"/>
          <w:b/>
          <w:sz w:val="32"/>
          <w:szCs w:val="32"/>
        </w:rPr>
        <w:t xml:space="preserve"> </w:t>
      </w:r>
    </w:p>
    <w:p w:rsidR="004957BB" w:rsidRDefault="004957BB">
      <w:pPr>
        <w:pStyle w:val="Heading2"/>
        <w:rPr>
          <w:rFonts w:ascii="Tahoma" w:hAnsi="Tahoma" w:cs="Tahoma"/>
          <w:szCs w:val="32"/>
        </w:rPr>
      </w:pPr>
      <w:r>
        <w:rPr>
          <w:rFonts w:ascii="Tahoma" w:hAnsi="Tahoma" w:cs="Tahoma"/>
          <w:szCs w:val="32"/>
        </w:rPr>
        <w:t>AB24 5RU</w:t>
      </w:r>
    </w:p>
    <w:p w:rsidR="004957BB" w:rsidRDefault="004957BB">
      <w:pPr>
        <w:jc w:val="center"/>
        <w:rPr>
          <w:rFonts w:ascii="Tahoma" w:hAnsi="Tahoma" w:cs="Tahoma"/>
          <w:b/>
          <w:sz w:val="32"/>
          <w:szCs w:val="32"/>
        </w:rPr>
      </w:pPr>
      <w:r>
        <w:rPr>
          <w:rFonts w:ascii="Tahoma" w:hAnsi="Tahoma" w:cs="Tahoma"/>
          <w:b/>
          <w:sz w:val="32"/>
          <w:szCs w:val="32"/>
        </w:rPr>
        <w:t>Tel: 01224 438900</w:t>
      </w:r>
    </w:p>
    <w:p w:rsidR="004957BB" w:rsidRDefault="004957BB">
      <w:pPr>
        <w:pStyle w:val="Heading8"/>
      </w:pPr>
      <w:r>
        <w:t>Play starts at 9:30am</w:t>
      </w:r>
    </w:p>
    <w:p w:rsidR="004957BB" w:rsidRDefault="004957BB">
      <w:pPr>
        <w:rPr>
          <w:rFonts w:ascii="Tahoma" w:hAnsi="Tahoma" w:cs="Tahoma"/>
          <w:b/>
          <w:sz w:val="16"/>
          <w:szCs w:val="16"/>
        </w:rPr>
      </w:pPr>
    </w:p>
    <w:p w:rsidR="004957BB" w:rsidRDefault="004957BB">
      <w:pPr>
        <w:rPr>
          <w:rFonts w:ascii="Tahoma" w:hAnsi="Tahoma" w:cs="Tahoma"/>
          <w:b/>
        </w:rPr>
      </w:pPr>
    </w:p>
    <w:p w:rsidR="004957BB" w:rsidRDefault="004957BB">
      <w:pPr>
        <w:rPr>
          <w:rFonts w:ascii="Tahoma" w:hAnsi="Tahoma" w:cs="Tahoma"/>
          <w:b/>
        </w:rPr>
      </w:pPr>
    </w:p>
    <w:p w:rsidR="004957BB" w:rsidRDefault="004957BB">
      <w:pPr>
        <w:rPr>
          <w:rFonts w:ascii="Tahoma" w:hAnsi="Tahoma" w:cs="Tahoma"/>
          <w:b/>
        </w:rPr>
      </w:pPr>
      <w:r>
        <w:rPr>
          <w:rFonts w:ascii="Tahoma" w:hAnsi="Tahoma" w:cs="Tahoma"/>
          <w:b/>
        </w:rPr>
        <w:t>Tournament Regulations</w:t>
      </w:r>
    </w:p>
    <w:p w:rsidR="004957BB" w:rsidRDefault="004957BB">
      <w:pPr>
        <w:numPr>
          <w:ilvl w:val="0"/>
          <w:numId w:val="1"/>
        </w:numPr>
        <w:ind w:hanging="360"/>
        <w:rPr>
          <w:rFonts w:ascii="Tahoma" w:hAnsi="Tahoma" w:cs="Tahoma"/>
          <w:sz w:val="16"/>
        </w:rPr>
      </w:pPr>
      <w:r>
        <w:rPr>
          <w:rFonts w:ascii="Tahoma" w:hAnsi="Tahoma" w:cs="Tahoma"/>
          <w:sz w:val="16"/>
        </w:rPr>
        <w:t>The current laws of Table Tennis and the Rules &amp; Regs of the ITTF and TTS will apply,</w:t>
      </w:r>
    </w:p>
    <w:p w:rsidR="004957BB" w:rsidRDefault="004957BB">
      <w:pPr>
        <w:numPr>
          <w:ilvl w:val="0"/>
          <w:numId w:val="1"/>
        </w:numPr>
        <w:ind w:hanging="360"/>
        <w:rPr>
          <w:rFonts w:ascii="Tahoma" w:hAnsi="Tahoma" w:cs="Tahoma"/>
          <w:sz w:val="16"/>
        </w:rPr>
      </w:pPr>
      <w:r>
        <w:rPr>
          <w:rFonts w:ascii="Tahoma" w:hAnsi="Tahoma" w:cs="Tahoma"/>
          <w:sz w:val="16"/>
        </w:rPr>
        <w:t>Qualification rounds for singles events will be by groups, except at the discretion of the Organising Comm</w:t>
      </w:r>
      <w:r w:rsidR="006E7A71">
        <w:rPr>
          <w:rFonts w:ascii="Tahoma" w:hAnsi="Tahoma" w:cs="Tahoma"/>
          <w:sz w:val="16"/>
        </w:rPr>
        <w:t xml:space="preserve">ittee. </w:t>
      </w:r>
    </w:p>
    <w:p w:rsidR="004957BB" w:rsidRDefault="004957BB">
      <w:pPr>
        <w:numPr>
          <w:ilvl w:val="0"/>
          <w:numId w:val="1"/>
        </w:numPr>
        <w:ind w:hanging="360"/>
        <w:rPr>
          <w:rFonts w:ascii="Tahoma" w:hAnsi="Tahoma" w:cs="Tahoma"/>
          <w:sz w:val="16"/>
        </w:rPr>
      </w:pPr>
      <w:r>
        <w:rPr>
          <w:rFonts w:ascii="Tahoma" w:hAnsi="Tahoma" w:cs="Tahoma"/>
          <w:sz w:val="16"/>
        </w:rPr>
        <w:t xml:space="preserve">Completion and submission of this entry form signifies agreement by the entrant to </w:t>
      </w:r>
      <w:r>
        <w:rPr>
          <w:rFonts w:ascii="Tahoma" w:hAnsi="Tahoma" w:cs="Tahoma"/>
          <w:b/>
          <w:bCs/>
          <w:sz w:val="16"/>
        </w:rPr>
        <w:t>ALL</w:t>
      </w:r>
      <w:r>
        <w:rPr>
          <w:rFonts w:ascii="Tahoma" w:hAnsi="Tahoma" w:cs="Tahoma"/>
          <w:sz w:val="16"/>
        </w:rPr>
        <w:t xml:space="preserve"> conditions of the tournament.</w:t>
      </w:r>
    </w:p>
    <w:p w:rsidR="004957BB" w:rsidRDefault="004957BB">
      <w:pPr>
        <w:numPr>
          <w:ilvl w:val="0"/>
          <w:numId w:val="1"/>
        </w:numPr>
        <w:ind w:hanging="360"/>
        <w:rPr>
          <w:rFonts w:ascii="Tahoma" w:hAnsi="Tahoma" w:cs="Tahoma"/>
          <w:bCs/>
          <w:sz w:val="16"/>
        </w:rPr>
      </w:pPr>
      <w:r>
        <w:rPr>
          <w:rFonts w:ascii="Tahoma" w:hAnsi="Tahoma" w:cs="Tahoma"/>
          <w:bCs/>
          <w:sz w:val="16"/>
        </w:rPr>
        <w:t>All competitors will be required to umpire.  Failure to do so when asked may result in disqualification.</w:t>
      </w:r>
    </w:p>
    <w:p w:rsidR="004957BB" w:rsidRDefault="004957BB">
      <w:pPr>
        <w:numPr>
          <w:ilvl w:val="0"/>
          <w:numId w:val="1"/>
        </w:numPr>
        <w:ind w:hanging="360"/>
        <w:rPr>
          <w:rFonts w:ascii="Tahoma" w:hAnsi="Tahoma" w:cs="Tahoma"/>
          <w:b/>
          <w:sz w:val="16"/>
        </w:rPr>
      </w:pPr>
      <w:r>
        <w:rPr>
          <w:rFonts w:ascii="Tahoma" w:hAnsi="Tahoma" w:cs="Tahoma"/>
          <w:bCs/>
          <w:sz w:val="16"/>
        </w:rPr>
        <w:t xml:space="preserve">All ties shall be the best of 5 games and 11 points up except </w:t>
      </w:r>
      <w:r w:rsidR="002167BF">
        <w:rPr>
          <w:rFonts w:ascii="Tahoma" w:hAnsi="Tahoma" w:cs="Tahoma"/>
          <w:bCs/>
          <w:sz w:val="16"/>
        </w:rPr>
        <w:t>the Under 11 singles which may</w:t>
      </w:r>
      <w:r>
        <w:rPr>
          <w:rFonts w:ascii="Tahoma" w:hAnsi="Tahoma" w:cs="Tahoma"/>
          <w:bCs/>
          <w:sz w:val="16"/>
        </w:rPr>
        <w:t xml:space="preserve"> be the best of 3 games.</w:t>
      </w:r>
      <w:r>
        <w:rPr>
          <w:rFonts w:ascii="Tahoma" w:hAnsi="Tahoma" w:cs="Tahoma"/>
          <w:b/>
          <w:sz w:val="16"/>
        </w:rPr>
        <w:t xml:space="preserve"> </w:t>
      </w:r>
    </w:p>
    <w:p w:rsidR="004957BB" w:rsidRDefault="004957BB">
      <w:pPr>
        <w:numPr>
          <w:ilvl w:val="0"/>
          <w:numId w:val="1"/>
        </w:numPr>
        <w:ind w:hanging="360"/>
        <w:rPr>
          <w:rFonts w:ascii="Tahoma" w:hAnsi="Tahoma" w:cs="Tahoma"/>
          <w:sz w:val="16"/>
        </w:rPr>
      </w:pPr>
      <w:r>
        <w:rPr>
          <w:rFonts w:ascii="Tahoma" w:hAnsi="Tahoma" w:cs="Tahoma"/>
          <w:sz w:val="16"/>
        </w:rPr>
        <w:t>Junior Competitors mus</w:t>
      </w:r>
      <w:r w:rsidR="003D742B">
        <w:rPr>
          <w:rFonts w:ascii="Tahoma" w:hAnsi="Tahoma" w:cs="Tahoma"/>
          <w:sz w:val="16"/>
        </w:rPr>
        <w:t>t be born after 31 December 199</w:t>
      </w:r>
      <w:r w:rsidR="009F3D29">
        <w:rPr>
          <w:rFonts w:ascii="Tahoma" w:hAnsi="Tahoma" w:cs="Tahoma"/>
          <w:sz w:val="16"/>
        </w:rPr>
        <w:t>7</w:t>
      </w:r>
    </w:p>
    <w:p w:rsidR="004957BB" w:rsidRDefault="004957BB">
      <w:pPr>
        <w:numPr>
          <w:ilvl w:val="0"/>
          <w:numId w:val="1"/>
        </w:numPr>
        <w:ind w:hanging="360"/>
        <w:rPr>
          <w:rFonts w:ascii="Tahoma" w:hAnsi="Tahoma" w:cs="Tahoma"/>
          <w:sz w:val="16"/>
        </w:rPr>
      </w:pPr>
      <w:r>
        <w:rPr>
          <w:rFonts w:ascii="Tahoma" w:hAnsi="Tahoma" w:cs="Tahoma"/>
          <w:sz w:val="16"/>
        </w:rPr>
        <w:t>Cadet Competitors must be born after 3</w:t>
      </w:r>
      <w:r w:rsidR="009F3D29">
        <w:rPr>
          <w:rFonts w:ascii="Tahoma" w:hAnsi="Tahoma" w:cs="Tahoma"/>
          <w:sz w:val="16"/>
        </w:rPr>
        <w:t>1 December 2000</w:t>
      </w:r>
    </w:p>
    <w:p w:rsidR="004957BB" w:rsidRDefault="004957BB">
      <w:pPr>
        <w:numPr>
          <w:ilvl w:val="0"/>
          <w:numId w:val="1"/>
        </w:numPr>
        <w:ind w:hanging="360"/>
        <w:rPr>
          <w:rFonts w:ascii="Tahoma" w:hAnsi="Tahoma" w:cs="Tahoma"/>
          <w:sz w:val="16"/>
        </w:rPr>
      </w:pPr>
      <w:r>
        <w:rPr>
          <w:rFonts w:ascii="Tahoma" w:hAnsi="Tahoma" w:cs="Tahoma"/>
          <w:sz w:val="16"/>
        </w:rPr>
        <w:t>Minor Competitors mus</w:t>
      </w:r>
      <w:r w:rsidR="003D742B">
        <w:rPr>
          <w:rFonts w:ascii="Tahoma" w:hAnsi="Tahoma" w:cs="Tahoma"/>
          <w:sz w:val="16"/>
        </w:rPr>
        <w:t>t be born after 31 December 200</w:t>
      </w:r>
      <w:r w:rsidR="009F3D29">
        <w:rPr>
          <w:rFonts w:ascii="Tahoma" w:hAnsi="Tahoma" w:cs="Tahoma"/>
          <w:sz w:val="16"/>
        </w:rPr>
        <w:t>2</w:t>
      </w:r>
    </w:p>
    <w:p w:rsidR="004957BB" w:rsidRDefault="004957BB">
      <w:pPr>
        <w:numPr>
          <w:ilvl w:val="0"/>
          <w:numId w:val="1"/>
        </w:numPr>
        <w:ind w:hanging="360"/>
        <w:rPr>
          <w:rFonts w:ascii="Tahoma" w:hAnsi="Tahoma" w:cs="Tahoma"/>
          <w:sz w:val="16"/>
        </w:rPr>
      </w:pPr>
      <w:r>
        <w:rPr>
          <w:rFonts w:ascii="Tahoma" w:hAnsi="Tahoma" w:cs="Tahoma"/>
          <w:sz w:val="16"/>
        </w:rPr>
        <w:t>Under 11 Competitors must be born after 31 December 200</w:t>
      </w:r>
      <w:r w:rsidR="009F3D29">
        <w:rPr>
          <w:rFonts w:ascii="Tahoma" w:hAnsi="Tahoma" w:cs="Tahoma"/>
          <w:sz w:val="16"/>
        </w:rPr>
        <w:t>4</w:t>
      </w:r>
    </w:p>
    <w:p w:rsidR="004957BB" w:rsidRDefault="004957BB">
      <w:pPr>
        <w:numPr>
          <w:ilvl w:val="0"/>
          <w:numId w:val="1"/>
        </w:numPr>
        <w:ind w:hanging="360"/>
        <w:rPr>
          <w:rFonts w:ascii="Tahoma" w:hAnsi="Tahoma" w:cs="Tahoma"/>
          <w:sz w:val="16"/>
        </w:rPr>
      </w:pPr>
      <w:r>
        <w:rPr>
          <w:rFonts w:ascii="Tahoma" w:hAnsi="Tahoma" w:cs="Tahoma"/>
          <w:sz w:val="16"/>
        </w:rPr>
        <w:t>Veteran Competitors will be over age 40 as of 31 December 201</w:t>
      </w:r>
      <w:r w:rsidR="009F3D29">
        <w:rPr>
          <w:rFonts w:ascii="Tahoma" w:hAnsi="Tahoma" w:cs="Tahoma"/>
          <w:sz w:val="16"/>
        </w:rPr>
        <w:t>5</w:t>
      </w:r>
      <w:r>
        <w:rPr>
          <w:rFonts w:ascii="Tahoma" w:hAnsi="Tahoma" w:cs="Tahoma"/>
          <w:sz w:val="16"/>
        </w:rPr>
        <w:t>.</w:t>
      </w:r>
    </w:p>
    <w:p w:rsidR="004957BB" w:rsidRDefault="004957BB">
      <w:pPr>
        <w:numPr>
          <w:ilvl w:val="0"/>
          <w:numId w:val="1"/>
        </w:numPr>
        <w:ind w:hanging="360"/>
        <w:rPr>
          <w:rFonts w:ascii="Tahoma" w:hAnsi="Tahoma" w:cs="Tahoma"/>
          <w:sz w:val="16"/>
        </w:rPr>
      </w:pPr>
      <w:r>
        <w:rPr>
          <w:rFonts w:ascii="Tahoma" w:hAnsi="Tahoma" w:cs="Tahoma"/>
          <w:sz w:val="16"/>
        </w:rPr>
        <w:t xml:space="preserve">Competitors must wear rubber-soled shoes. </w:t>
      </w:r>
    </w:p>
    <w:p w:rsidR="004957BB" w:rsidRDefault="004957BB">
      <w:pPr>
        <w:numPr>
          <w:ilvl w:val="0"/>
          <w:numId w:val="1"/>
        </w:numPr>
        <w:ind w:hanging="360"/>
        <w:rPr>
          <w:rFonts w:ascii="Tahoma" w:hAnsi="Tahoma" w:cs="Tahoma"/>
          <w:sz w:val="16"/>
        </w:rPr>
      </w:pPr>
      <w:r>
        <w:rPr>
          <w:rFonts w:ascii="Tahoma" w:hAnsi="Tahoma" w:cs="Tahoma"/>
          <w:sz w:val="16"/>
        </w:rPr>
        <w:t>ITTF dress and racquet regulations will apply.</w:t>
      </w:r>
    </w:p>
    <w:p w:rsidR="004957BB" w:rsidRDefault="009B4872">
      <w:pPr>
        <w:numPr>
          <w:ilvl w:val="0"/>
          <w:numId w:val="1"/>
        </w:numPr>
        <w:ind w:hanging="360"/>
        <w:rPr>
          <w:rFonts w:ascii="Tahoma" w:hAnsi="Tahoma" w:cs="Tahoma"/>
          <w:sz w:val="16"/>
        </w:rPr>
      </w:pPr>
      <w:r>
        <w:rPr>
          <w:rFonts w:ascii="Tahoma" w:hAnsi="Tahoma" w:cs="Tahoma"/>
          <w:sz w:val="16"/>
        </w:rPr>
        <w:t xml:space="preserve">Butterfly </w:t>
      </w:r>
      <w:r w:rsidR="009A589C">
        <w:rPr>
          <w:rFonts w:ascii="Tahoma" w:hAnsi="Tahoma" w:cs="Tahoma"/>
          <w:sz w:val="16"/>
        </w:rPr>
        <w:t>3 Star 40+</w:t>
      </w:r>
      <w:r w:rsidR="009F3D29">
        <w:rPr>
          <w:rFonts w:ascii="Tahoma" w:hAnsi="Tahoma" w:cs="Tahoma"/>
          <w:sz w:val="16"/>
        </w:rPr>
        <w:t xml:space="preserve"> plastic balls will be used. </w:t>
      </w:r>
    </w:p>
    <w:p w:rsidR="004957BB" w:rsidRDefault="004957BB">
      <w:pPr>
        <w:numPr>
          <w:ilvl w:val="0"/>
          <w:numId w:val="1"/>
        </w:numPr>
        <w:ind w:hanging="360"/>
        <w:rPr>
          <w:rFonts w:ascii="Tahoma" w:hAnsi="Tahoma" w:cs="Tahoma"/>
          <w:sz w:val="16"/>
        </w:rPr>
      </w:pPr>
      <w:r>
        <w:rPr>
          <w:rFonts w:ascii="Tahoma" w:hAnsi="Tahoma" w:cs="Tahoma"/>
          <w:sz w:val="16"/>
        </w:rPr>
        <w:t>No competitor or official shall engage in betting on players or matches.</w:t>
      </w:r>
    </w:p>
    <w:p w:rsidR="004957BB" w:rsidRDefault="004957BB">
      <w:pPr>
        <w:numPr>
          <w:ilvl w:val="0"/>
          <w:numId w:val="1"/>
        </w:numPr>
        <w:ind w:hanging="360"/>
        <w:rPr>
          <w:rFonts w:ascii="Tahoma" w:hAnsi="Tahoma" w:cs="Tahoma"/>
          <w:sz w:val="16"/>
        </w:rPr>
      </w:pPr>
      <w:r>
        <w:rPr>
          <w:rFonts w:ascii="Tahoma" w:hAnsi="Tahoma" w:cs="Tahoma"/>
          <w:sz w:val="16"/>
        </w:rPr>
        <w:t>When called to the table, players will have 2 minutes to appear, knock-up and start the match.</w:t>
      </w:r>
    </w:p>
    <w:p w:rsidR="004957BB" w:rsidRDefault="004957BB">
      <w:pPr>
        <w:numPr>
          <w:ilvl w:val="0"/>
          <w:numId w:val="1"/>
        </w:numPr>
        <w:ind w:hanging="360"/>
        <w:rPr>
          <w:rFonts w:ascii="Tahoma" w:hAnsi="Tahoma" w:cs="Tahoma"/>
          <w:bCs/>
          <w:sz w:val="16"/>
        </w:rPr>
      </w:pPr>
      <w:r>
        <w:rPr>
          <w:rFonts w:ascii="Tahoma" w:hAnsi="Tahoma" w:cs="Tahoma"/>
          <w:bCs/>
          <w:sz w:val="16"/>
        </w:rPr>
        <w:t>The referee’s decision shall be final on points of law or any question not provided for in these Regulations.</w:t>
      </w:r>
    </w:p>
    <w:p w:rsidR="004957BB" w:rsidRDefault="004957BB">
      <w:pPr>
        <w:numPr>
          <w:ilvl w:val="0"/>
          <w:numId w:val="1"/>
        </w:numPr>
        <w:ind w:hanging="360"/>
        <w:rPr>
          <w:rFonts w:ascii="Tahoma" w:hAnsi="Tahoma" w:cs="Tahoma"/>
          <w:bCs/>
          <w:sz w:val="16"/>
        </w:rPr>
      </w:pPr>
      <w:r>
        <w:rPr>
          <w:rFonts w:ascii="Tahoma" w:hAnsi="Tahoma" w:cs="Tahoma"/>
          <w:b/>
          <w:sz w:val="16"/>
        </w:rPr>
        <w:t>Play will commence at 9.30 a.m</w:t>
      </w:r>
      <w:r>
        <w:rPr>
          <w:rFonts w:ascii="Tahoma" w:hAnsi="Tahoma" w:cs="Tahoma"/>
          <w:bCs/>
          <w:sz w:val="16"/>
        </w:rPr>
        <w:t xml:space="preserve">. </w:t>
      </w:r>
    </w:p>
    <w:p w:rsidR="004957BB" w:rsidRDefault="004957BB">
      <w:pPr>
        <w:ind w:left="720" w:hanging="360"/>
        <w:rPr>
          <w:rFonts w:ascii="Tahoma" w:hAnsi="Tahoma" w:cs="Tahoma"/>
          <w:bCs/>
          <w:sz w:val="16"/>
        </w:rPr>
      </w:pPr>
      <w:r>
        <w:rPr>
          <w:rFonts w:ascii="Tahoma" w:hAnsi="Tahoma" w:cs="Tahoma"/>
          <w:bCs/>
          <w:sz w:val="16"/>
        </w:rPr>
        <w:t>1</w:t>
      </w:r>
      <w:r w:rsidR="002F6DC1">
        <w:rPr>
          <w:rFonts w:ascii="Tahoma" w:hAnsi="Tahoma" w:cs="Tahoma"/>
          <w:bCs/>
          <w:sz w:val="16"/>
        </w:rPr>
        <w:t>8</w:t>
      </w:r>
      <w:r>
        <w:rPr>
          <w:rFonts w:ascii="Tahoma" w:hAnsi="Tahoma" w:cs="Tahoma"/>
          <w:bCs/>
          <w:sz w:val="16"/>
        </w:rPr>
        <w:t xml:space="preserve">  </w:t>
      </w:r>
      <w:r>
        <w:rPr>
          <w:rFonts w:ascii="Tahoma" w:hAnsi="Tahoma" w:cs="Tahoma"/>
          <w:b/>
          <w:sz w:val="16"/>
        </w:rPr>
        <w:t xml:space="preserve">  Player Number – </w:t>
      </w:r>
      <w:r>
        <w:rPr>
          <w:rFonts w:ascii="Tahoma" w:hAnsi="Tahoma" w:cs="Tahoma"/>
          <w:bCs/>
          <w:sz w:val="16"/>
        </w:rPr>
        <w:t>A £</w:t>
      </w:r>
      <w:r w:rsidR="009F3D29">
        <w:rPr>
          <w:rFonts w:ascii="Tahoma" w:hAnsi="Tahoma" w:cs="Tahoma"/>
          <w:bCs/>
          <w:sz w:val="16"/>
        </w:rPr>
        <w:t>2</w:t>
      </w:r>
      <w:r>
        <w:rPr>
          <w:rFonts w:ascii="Tahoma" w:hAnsi="Tahoma" w:cs="Tahoma"/>
          <w:bCs/>
          <w:sz w:val="16"/>
        </w:rPr>
        <w:t xml:space="preserve"> deposit is included in the entry form. This will be refunded when the player returns the number, signed by the Referee to indicate that the Referee is satisfied that the player has carried out any umpiring duties required under Regulation 4. </w:t>
      </w:r>
      <w:r w:rsidR="005A23BD">
        <w:rPr>
          <w:rFonts w:ascii="Tahoma" w:hAnsi="Tahoma" w:cs="Tahoma"/>
          <w:bCs/>
          <w:sz w:val="16"/>
        </w:rPr>
        <w:t>Please n</w:t>
      </w:r>
      <w:r>
        <w:rPr>
          <w:rFonts w:ascii="Tahoma" w:hAnsi="Tahoma" w:cs="Tahoma"/>
          <w:bCs/>
          <w:sz w:val="16"/>
        </w:rPr>
        <w:t>ote that number deposits are only refundable on the day of the tournament.</w:t>
      </w:r>
    </w:p>
    <w:p w:rsidR="004957BB" w:rsidRDefault="004957BB">
      <w:pPr>
        <w:pStyle w:val="Heading4"/>
      </w:pPr>
      <w:r>
        <w:t>FURTHER INFORMATION</w:t>
      </w:r>
    </w:p>
    <w:p w:rsidR="004957BB" w:rsidRDefault="004957BB">
      <w:pPr>
        <w:numPr>
          <w:ilvl w:val="0"/>
          <w:numId w:val="3"/>
        </w:numPr>
        <w:rPr>
          <w:rFonts w:ascii="Tahoma" w:hAnsi="Tahoma" w:cs="Tahoma"/>
          <w:b/>
          <w:sz w:val="16"/>
        </w:rPr>
      </w:pPr>
      <w:r>
        <w:rPr>
          <w:rFonts w:ascii="Tahoma" w:hAnsi="Tahoma" w:cs="Tahoma"/>
          <w:b/>
          <w:bCs/>
          <w:sz w:val="16"/>
        </w:rPr>
        <w:t>Entry Forms:</w:t>
      </w:r>
      <w:r>
        <w:rPr>
          <w:rFonts w:ascii="Tahoma" w:hAnsi="Tahoma" w:cs="Tahoma"/>
          <w:sz w:val="16"/>
        </w:rPr>
        <w:t xml:space="preserve"> Completed entry fo</w:t>
      </w:r>
      <w:r w:rsidR="002167BF">
        <w:rPr>
          <w:rFonts w:ascii="Tahoma" w:hAnsi="Tahoma" w:cs="Tahoma"/>
          <w:sz w:val="16"/>
        </w:rPr>
        <w:t>rms and fees to be sent to Alison Wo</w:t>
      </w:r>
      <w:r>
        <w:rPr>
          <w:rFonts w:ascii="Tahoma" w:hAnsi="Tahoma" w:cs="Tahoma"/>
          <w:sz w:val="16"/>
        </w:rPr>
        <w:t xml:space="preserve">ods, </w:t>
      </w:r>
    </w:p>
    <w:p w:rsidR="004957BB" w:rsidRDefault="004957BB">
      <w:pPr>
        <w:ind w:left="360"/>
        <w:rPr>
          <w:rFonts w:ascii="Tahoma" w:hAnsi="Tahoma" w:cs="Tahoma"/>
          <w:b/>
          <w:sz w:val="16"/>
        </w:rPr>
      </w:pPr>
      <w:r>
        <w:rPr>
          <w:rFonts w:ascii="Tahoma" w:hAnsi="Tahoma" w:cs="Tahoma"/>
          <w:b/>
          <w:bCs/>
          <w:sz w:val="16"/>
        </w:rPr>
        <w:t xml:space="preserve">       </w:t>
      </w:r>
      <w:smartTag w:uri="urn:schemas-microsoft-com:office:smarttags" w:element="Street">
        <w:smartTag w:uri="urn:schemas-microsoft-com:office:smarttags" w:element="address">
          <w:r>
            <w:rPr>
              <w:rFonts w:ascii="Tahoma" w:hAnsi="Tahoma" w:cs="Tahoma"/>
              <w:sz w:val="16"/>
            </w:rPr>
            <w:t>86 Carnie Avenue</w:t>
          </w:r>
        </w:smartTag>
      </w:smartTag>
      <w:r>
        <w:rPr>
          <w:rFonts w:ascii="Tahoma" w:hAnsi="Tahoma" w:cs="Tahoma"/>
          <w:sz w:val="16"/>
        </w:rPr>
        <w:t xml:space="preserve">, Elrick, WESTHILL AB32 6HT.  Cheques to be made payable to </w:t>
      </w:r>
      <w:r>
        <w:rPr>
          <w:rFonts w:ascii="Tahoma" w:hAnsi="Tahoma" w:cs="Tahoma"/>
          <w:b/>
          <w:bCs/>
          <w:sz w:val="16"/>
        </w:rPr>
        <w:t>ADTTA</w:t>
      </w:r>
      <w:r>
        <w:rPr>
          <w:rFonts w:ascii="Tahoma" w:hAnsi="Tahoma" w:cs="Tahoma"/>
          <w:b/>
          <w:sz w:val="16"/>
        </w:rPr>
        <w:t xml:space="preserve">. </w:t>
      </w:r>
    </w:p>
    <w:p w:rsidR="004957BB" w:rsidRDefault="004957BB">
      <w:pPr>
        <w:numPr>
          <w:ilvl w:val="0"/>
          <w:numId w:val="3"/>
        </w:numPr>
        <w:rPr>
          <w:rFonts w:ascii="Tahoma" w:hAnsi="Tahoma" w:cs="Tahoma"/>
          <w:bCs/>
          <w:sz w:val="16"/>
        </w:rPr>
      </w:pPr>
      <w:r>
        <w:rPr>
          <w:rFonts w:ascii="Tahoma" w:hAnsi="Tahoma" w:cs="Tahoma"/>
          <w:bCs/>
          <w:sz w:val="16"/>
        </w:rPr>
        <w:t xml:space="preserve">The draws will take place on or before </w:t>
      </w:r>
      <w:r w:rsidR="009F3D29">
        <w:rPr>
          <w:rFonts w:ascii="Tahoma" w:hAnsi="Tahoma" w:cs="Tahoma"/>
          <w:bCs/>
          <w:sz w:val="16"/>
        </w:rPr>
        <w:t>7</w:t>
      </w:r>
      <w:r w:rsidR="002167BF" w:rsidRPr="002167BF">
        <w:rPr>
          <w:rFonts w:ascii="Tahoma" w:hAnsi="Tahoma" w:cs="Tahoma"/>
          <w:bCs/>
          <w:sz w:val="16"/>
          <w:vertAlign w:val="superscript"/>
        </w:rPr>
        <w:t>th</w:t>
      </w:r>
      <w:r w:rsidR="002167BF">
        <w:rPr>
          <w:rFonts w:ascii="Tahoma" w:hAnsi="Tahoma" w:cs="Tahoma"/>
          <w:bCs/>
          <w:sz w:val="16"/>
        </w:rPr>
        <w:t xml:space="preserve"> </w:t>
      </w:r>
      <w:r w:rsidR="009F3D29">
        <w:rPr>
          <w:rFonts w:ascii="Tahoma" w:hAnsi="Tahoma" w:cs="Tahoma"/>
          <w:bCs/>
          <w:sz w:val="16"/>
        </w:rPr>
        <w:t>December</w:t>
      </w:r>
      <w:r>
        <w:rPr>
          <w:rFonts w:ascii="Tahoma" w:hAnsi="Tahoma" w:cs="Tahoma"/>
          <w:bCs/>
          <w:sz w:val="16"/>
        </w:rPr>
        <w:t xml:space="preserve"> 201</w:t>
      </w:r>
      <w:r w:rsidR="002167BF">
        <w:rPr>
          <w:rFonts w:ascii="Tahoma" w:hAnsi="Tahoma" w:cs="Tahoma"/>
          <w:bCs/>
          <w:sz w:val="16"/>
        </w:rPr>
        <w:t>5</w:t>
      </w:r>
      <w:r>
        <w:rPr>
          <w:rFonts w:ascii="Tahoma" w:hAnsi="Tahoma" w:cs="Tahoma"/>
          <w:bCs/>
          <w:sz w:val="16"/>
        </w:rPr>
        <w:t xml:space="preserve">. </w:t>
      </w:r>
      <w:r>
        <w:rPr>
          <w:rFonts w:ascii="Tahoma" w:hAnsi="Tahoma" w:cs="Tahoma"/>
          <w:sz w:val="16"/>
        </w:rPr>
        <w:t>If it is necessary to restrict entries, this will be done on the basis of "last in first out".</w:t>
      </w:r>
    </w:p>
    <w:p w:rsidR="004957BB" w:rsidRDefault="004957BB">
      <w:pPr>
        <w:numPr>
          <w:ilvl w:val="0"/>
          <w:numId w:val="3"/>
        </w:numPr>
        <w:rPr>
          <w:rFonts w:ascii="Tahoma" w:hAnsi="Tahoma" w:cs="Tahoma"/>
          <w:bCs/>
          <w:sz w:val="16"/>
        </w:rPr>
      </w:pPr>
      <w:r>
        <w:rPr>
          <w:rFonts w:ascii="Tahoma" w:hAnsi="Tahoma" w:cs="Tahoma"/>
          <w:b/>
          <w:bCs/>
          <w:sz w:val="16"/>
        </w:rPr>
        <w:t>Playing Conditions</w:t>
      </w:r>
      <w:r>
        <w:rPr>
          <w:rFonts w:ascii="Tahoma" w:hAnsi="Tahoma" w:cs="Tahoma"/>
          <w:sz w:val="16"/>
        </w:rPr>
        <w:t>: Play shall be on at least 20 competition standard tables.</w:t>
      </w:r>
    </w:p>
    <w:p w:rsidR="004957BB" w:rsidRDefault="004957BB">
      <w:pPr>
        <w:numPr>
          <w:ilvl w:val="0"/>
          <w:numId w:val="3"/>
        </w:numPr>
        <w:rPr>
          <w:rFonts w:ascii="Tahoma" w:hAnsi="Tahoma" w:cs="Tahoma"/>
          <w:bCs/>
          <w:sz w:val="16"/>
        </w:rPr>
      </w:pPr>
      <w:r>
        <w:rPr>
          <w:rFonts w:ascii="Tahoma" w:hAnsi="Tahoma" w:cs="Tahoma"/>
          <w:b/>
          <w:bCs/>
          <w:sz w:val="16"/>
        </w:rPr>
        <w:t>Changing:</w:t>
      </w:r>
      <w:r>
        <w:rPr>
          <w:rFonts w:ascii="Tahoma" w:hAnsi="Tahoma" w:cs="Tahoma"/>
          <w:bCs/>
          <w:sz w:val="16"/>
        </w:rPr>
        <w:t xml:space="preserve"> ASV offers full changing and shower facilities.</w:t>
      </w:r>
    </w:p>
    <w:p w:rsidR="004957BB" w:rsidRDefault="004957BB">
      <w:pPr>
        <w:numPr>
          <w:ilvl w:val="0"/>
          <w:numId w:val="3"/>
        </w:numPr>
        <w:rPr>
          <w:rFonts w:ascii="Tahoma" w:hAnsi="Tahoma" w:cs="Tahoma"/>
          <w:bCs/>
          <w:sz w:val="16"/>
        </w:rPr>
      </w:pPr>
      <w:r>
        <w:rPr>
          <w:rFonts w:ascii="Tahoma" w:hAnsi="Tahoma" w:cs="Tahoma"/>
          <w:b/>
          <w:sz w:val="16"/>
        </w:rPr>
        <w:t xml:space="preserve">Car Parking: </w:t>
      </w:r>
      <w:r w:rsidR="002167BF">
        <w:rPr>
          <w:rFonts w:ascii="Tahoma" w:hAnsi="Tahoma" w:cs="Tahoma"/>
          <w:bCs/>
          <w:sz w:val="16"/>
        </w:rPr>
        <w:t>F</w:t>
      </w:r>
      <w:r>
        <w:rPr>
          <w:rFonts w:ascii="Tahoma" w:hAnsi="Tahoma" w:cs="Tahoma"/>
          <w:bCs/>
          <w:sz w:val="16"/>
        </w:rPr>
        <w:t>ree car parking facilities are available at ASV</w:t>
      </w:r>
    </w:p>
    <w:p w:rsidR="004957BB" w:rsidRDefault="004957BB">
      <w:pPr>
        <w:numPr>
          <w:ilvl w:val="0"/>
          <w:numId w:val="3"/>
        </w:numPr>
        <w:rPr>
          <w:rFonts w:ascii="Tahoma" w:hAnsi="Tahoma" w:cs="Tahoma"/>
          <w:bCs/>
          <w:sz w:val="16"/>
        </w:rPr>
      </w:pPr>
      <w:r>
        <w:rPr>
          <w:rFonts w:ascii="Tahoma" w:hAnsi="Tahoma" w:cs="Tahoma"/>
          <w:b/>
          <w:sz w:val="16"/>
        </w:rPr>
        <w:t xml:space="preserve">Refreshments: </w:t>
      </w:r>
      <w:r>
        <w:rPr>
          <w:rFonts w:ascii="Tahoma" w:hAnsi="Tahoma" w:cs="Tahoma"/>
          <w:bCs/>
          <w:sz w:val="16"/>
        </w:rPr>
        <w:t>Catering facilities will be available throughout the day</w:t>
      </w:r>
    </w:p>
    <w:p w:rsidR="004957BB" w:rsidRDefault="004957BB">
      <w:pPr>
        <w:numPr>
          <w:ilvl w:val="0"/>
          <w:numId w:val="3"/>
        </w:numPr>
        <w:rPr>
          <w:rFonts w:ascii="Tahoma" w:hAnsi="Tahoma" w:cs="Tahoma"/>
          <w:bCs/>
          <w:sz w:val="16"/>
        </w:rPr>
      </w:pPr>
      <w:r>
        <w:rPr>
          <w:rFonts w:ascii="Tahoma" w:hAnsi="Tahoma" w:cs="Tahoma"/>
          <w:b/>
          <w:sz w:val="16"/>
        </w:rPr>
        <w:t>Practice:</w:t>
      </w:r>
      <w:r w:rsidR="002167BF">
        <w:rPr>
          <w:rFonts w:ascii="Tahoma" w:hAnsi="Tahoma" w:cs="Tahoma"/>
          <w:bCs/>
          <w:sz w:val="16"/>
        </w:rPr>
        <w:t xml:space="preserve"> T</w:t>
      </w:r>
      <w:r>
        <w:rPr>
          <w:rFonts w:ascii="Tahoma" w:hAnsi="Tahoma" w:cs="Tahoma"/>
          <w:bCs/>
          <w:sz w:val="16"/>
        </w:rPr>
        <w:t>here will be no separate practice facilities.  Competitors may be permitted to practice on tables not in use at the discretion of the Referee</w:t>
      </w:r>
    </w:p>
    <w:p w:rsidR="004957BB" w:rsidRDefault="004957BB">
      <w:pPr>
        <w:numPr>
          <w:ilvl w:val="0"/>
          <w:numId w:val="3"/>
        </w:numPr>
        <w:rPr>
          <w:rFonts w:ascii="Tahoma" w:hAnsi="Tahoma" w:cs="Tahoma"/>
          <w:bCs/>
          <w:sz w:val="16"/>
        </w:rPr>
      </w:pPr>
      <w:r>
        <w:rPr>
          <w:rFonts w:ascii="Tahoma" w:hAnsi="Tahoma" w:cs="Tahoma"/>
          <w:b/>
          <w:sz w:val="16"/>
        </w:rPr>
        <w:t>Admission:</w:t>
      </w:r>
      <w:r w:rsidR="002167BF">
        <w:rPr>
          <w:rFonts w:ascii="Tahoma" w:hAnsi="Tahoma" w:cs="Tahoma"/>
          <w:bCs/>
          <w:sz w:val="16"/>
        </w:rPr>
        <w:t xml:space="preserve"> T</w:t>
      </w:r>
      <w:r>
        <w:rPr>
          <w:rFonts w:ascii="Tahoma" w:hAnsi="Tahoma" w:cs="Tahoma"/>
          <w:bCs/>
          <w:sz w:val="16"/>
        </w:rPr>
        <w:t>here will be no charge for admission</w:t>
      </w:r>
    </w:p>
    <w:p w:rsidR="004957BB" w:rsidRDefault="004957BB">
      <w:pPr>
        <w:numPr>
          <w:ilvl w:val="0"/>
          <w:numId w:val="3"/>
        </w:numPr>
        <w:rPr>
          <w:rFonts w:ascii="Tahoma" w:hAnsi="Tahoma" w:cs="Tahoma"/>
          <w:bCs/>
          <w:sz w:val="16"/>
        </w:rPr>
      </w:pPr>
      <w:r>
        <w:rPr>
          <w:rFonts w:ascii="Tahoma" w:hAnsi="Tahoma" w:cs="Tahoma"/>
          <w:b/>
          <w:sz w:val="16"/>
        </w:rPr>
        <w:t xml:space="preserve">Public address:  </w:t>
      </w:r>
      <w:r w:rsidR="002167BF">
        <w:rPr>
          <w:rFonts w:ascii="Tahoma" w:hAnsi="Tahoma" w:cs="Tahoma"/>
          <w:bCs/>
          <w:sz w:val="16"/>
        </w:rPr>
        <w:t>Al</w:t>
      </w:r>
      <w:r>
        <w:rPr>
          <w:rFonts w:ascii="Tahoma" w:hAnsi="Tahoma" w:cs="Tahoma"/>
          <w:bCs/>
          <w:sz w:val="16"/>
        </w:rPr>
        <w:t>l matches will be announced on the PA system</w:t>
      </w:r>
      <w:r>
        <w:rPr>
          <w:rFonts w:ascii="Tahoma" w:hAnsi="Tahoma" w:cs="Tahoma"/>
          <w:b/>
          <w:sz w:val="16"/>
        </w:rPr>
        <w:t xml:space="preserve"> </w:t>
      </w:r>
    </w:p>
    <w:p w:rsidR="004957BB" w:rsidRDefault="004957BB">
      <w:pPr>
        <w:rPr>
          <w:rFonts w:ascii="Tahoma" w:hAnsi="Tahoma" w:cs="Tahoma"/>
          <w:b/>
          <w:bCs/>
          <w:sz w:val="16"/>
        </w:rPr>
      </w:pPr>
      <w:r>
        <w:rPr>
          <w:rFonts w:ascii="Tahoma" w:hAnsi="Tahoma" w:cs="Tahoma"/>
          <w:b/>
          <w:bCs/>
          <w:sz w:val="16"/>
        </w:rPr>
        <w:t xml:space="preserve">         </w:t>
      </w:r>
    </w:p>
    <w:p w:rsidR="004957BB" w:rsidRDefault="004957BB">
      <w:pPr>
        <w:rPr>
          <w:rFonts w:ascii="Tahoma" w:hAnsi="Tahoma" w:cs="Tahoma"/>
          <w:b/>
          <w:sz w:val="16"/>
        </w:rPr>
      </w:pPr>
      <w:r>
        <w:rPr>
          <w:rFonts w:ascii="Tahoma" w:hAnsi="Tahoma" w:cs="Tahoma"/>
          <w:b/>
          <w:bCs/>
          <w:sz w:val="16"/>
        </w:rPr>
        <w:t xml:space="preserve">        </w:t>
      </w:r>
      <w:r>
        <w:rPr>
          <w:rFonts w:ascii="Tahoma" w:hAnsi="Tahoma" w:cs="Tahoma"/>
          <w:b/>
          <w:sz w:val="16"/>
        </w:rPr>
        <w:t>PRIZES</w:t>
      </w:r>
    </w:p>
    <w:p w:rsidR="004957BB" w:rsidRDefault="00864A78">
      <w:pPr>
        <w:ind w:left="360"/>
        <w:rPr>
          <w:rFonts w:ascii="Tahoma" w:hAnsi="Tahoma" w:cs="Tahoma"/>
          <w:sz w:val="16"/>
        </w:rPr>
      </w:pPr>
      <w:r>
        <w:rPr>
          <w:rFonts w:ascii="Tahoma" w:hAnsi="Tahoma" w:cs="Tahoma"/>
          <w:sz w:val="16"/>
        </w:rPr>
        <w:t xml:space="preserve">MENS’ SINGLES </w:t>
      </w:r>
      <w:r>
        <w:rPr>
          <w:rFonts w:ascii="Tahoma" w:hAnsi="Tahoma" w:cs="Tahoma"/>
          <w:sz w:val="16"/>
        </w:rPr>
        <w:tab/>
      </w:r>
      <w:r>
        <w:rPr>
          <w:rFonts w:ascii="Tahoma" w:hAnsi="Tahoma" w:cs="Tahoma"/>
          <w:sz w:val="16"/>
        </w:rPr>
        <w:tab/>
      </w:r>
      <w:r w:rsidR="004957BB">
        <w:rPr>
          <w:rFonts w:ascii="Tahoma" w:hAnsi="Tahoma" w:cs="Tahoma"/>
          <w:sz w:val="16"/>
        </w:rPr>
        <w:t>Winner £200, Runner up £100.  Semi-Finalists £25 each</w:t>
      </w:r>
    </w:p>
    <w:p w:rsidR="004957BB" w:rsidRDefault="004957BB">
      <w:pPr>
        <w:ind w:left="360"/>
        <w:rPr>
          <w:rFonts w:ascii="Tahoma" w:hAnsi="Tahoma" w:cs="Tahoma"/>
          <w:sz w:val="16"/>
        </w:rPr>
      </w:pPr>
      <w:r>
        <w:rPr>
          <w:rFonts w:ascii="Tahoma" w:hAnsi="Tahoma" w:cs="Tahoma"/>
          <w:sz w:val="16"/>
        </w:rPr>
        <w:t>LA</w:t>
      </w:r>
      <w:r w:rsidR="00864A78">
        <w:rPr>
          <w:rFonts w:ascii="Tahoma" w:hAnsi="Tahoma" w:cs="Tahoma"/>
          <w:sz w:val="16"/>
        </w:rPr>
        <w:t>DIES’  SINGLES</w:t>
      </w:r>
      <w:r w:rsidR="00864A78">
        <w:rPr>
          <w:rFonts w:ascii="Tahoma" w:hAnsi="Tahoma" w:cs="Tahoma"/>
          <w:sz w:val="16"/>
        </w:rPr>
        <w:tab/>
      </w:r>
      <w:r w:rsidR="00864A78">
        <w:rPr>
          <w:rFonts w:ascii="Tahoma" w:hAnsi="Tahoma" w:cs="Tahoma"/>
          <w:sz w:val="16"/>
        </w:rPr>
        <w:tab/>
      </w:r>
      <w:r>
        <w:rPr>
          <w:rFonts w:ascii="Tahoma" w:hAnsi="Tahoma" w:cs="Tahoma"/>
          <w:sz w:val="16"/>
        </w:rPr>
        <w:t>Winner £100, Runner up £50.    Semi-Finalists £15 each</w:t>
      </w:r>
    </w:p>
    <w:p w:rsidR="004957BB" w:rsidRDefault="002167BF">
      <w:pPr>
        <w:ind w:left="360"/>
        <w:rPr>
          <w:rFonts w:ascii="Tahoma" w:hAnsi="Tahoma" w:cs="Tahoma"/>
          <w:sz w:val="16"/>
        </w:rPr>
      </w:pPr>
      <w:r>
        <w:rPr>
          <w:rFonts w:ascii="Tahoma" w:hAnsi="Tahoma" w:cs="Tahoma"/>
          <w:sz w:val="16"/>
        </w:rPr>
        <w:t>OPEN</w:t>
      </w:r>
      <w:r w:rsidR="006E7A71">
        <w:rPr>
          <w:rFonts w:ascii="Tahoma" w:hAnsi="Tahoma" w:cs="Tahoma"/>
          <w:sz w:val="16"/>
        </w:rPr>
        <w:t xml:space="preserve"> DOUBLES</w:t>
      </w:r>
      <w:r w:rsidR="006E7A71">
        <w:rPr>
          <w:rFonts w:ascii="Tahoma" w:hAnsi="Tahoma" w:cs="Tahoma"/>
          <w:sz w:val="16"/>
        </w:rPr>
        <w:tab/>
      </w:r>
      <w:r w:rsidR="006E7A71">
        <w:rPr>
          <w:rFonts w:ascii="Tahoma" w:hAnsi="Tahoma" w:cs="Tahoma"/>
          <w:sz w:val="16"/>
        </w:rPr>
        <w:tab/>
      </w:r>
      <w:r w:rsidR="004957BB">
        <w:rPr>
          <w:rFonts w:ascii="Tahoma" w:hAnsi="Tahoma" w:cs="Tahoma"/>
          <w:sz w:val="16"/>
        </w:rPr>
        <w:t>Winners £40 each, Runners up £20 each</w:t>
      </w:r>
    </w:p>
    <w:p w:rsidR="004957BB" w:rsidRDefault="004957BB">
      <w:pPr>
        <w:tabs>
          <w:tab w:val="left" w:pos="2280"/>
        </w:tabs>
        <w:ind w:left="360"/>
        <w:rPr>
          <w:rFonts w:ascii="Tahoma" w:hAnsi="Tahoma" w:cs="Tahoma"/>
          <w:sz w:val="16"/>
        </w:rPr>
      </w:pPr>
      <w:r>
        <w:rPr>
          <w:rFonts w:ascii="Tahoma" w:hAnsi="Tahoma" w:cs="Tahoma"/>
          <w:sz w:val="16"/>
        </w:rPr>
        <w:t>V</w:t>
      </w:r>
      <w:r w:rsidR="004B580F">
        <w:rPr>
          <w:rFonts w:ascii="Tahoma" w:hAnsi="Tahoma" w:cs="Tahoma"/>
          <w:sz w:val="16"/>
        </w:rPr>
        <w:t>ETERANS’ OVER 40 SINGLES</w:t>
      </w:r>
      <w:r w:rsidR="00864A78">
        <w:rPr>
          <w:rFonts w:ascii="Tahoma" w:hAnsi="Tahoma" w:cs="Tahoma"/>
          <w:sz w:val="16"/>
        </w:rPr>
        <w:tab/>
      </w:r>
      <w:r>
        <w:rPr>
          <w:rFonts w:ascii="Tahoma" w:hAnsi="Tahoma" w:cs="Tahoma"/>
          <w:sz w:val="16"/>
        </w:rPr>
        <w:t>Winner £40, Runner Up £20</w:t>
      </w:r>
    </w:p>
    <w:p w:rsidR="004957BB" w:rsidRDefault="00437159">
      <w:pPr>
        <w:ind w:left="360"/>
        <w:rPr>
          <w:rFonts w:ascii="Tahoma" w:hAnsi="Tahoma" w:cs="Tahoma"/>
          <w:sz w:val="16"/>
        </w:rPr>
      </w:pPr>
      <w:r>
        <w:rPr>
          <w:rFonts w:ascii="Tahoma" w:hAnsi="Tahoma" w:cs="Tahoma"/>
          <w:sz w:val="16"/>
        </w:rPr>
        <w:t>OPEN</w:t>
      </w:r>
      <w:r w:rsidR="006E7A71">
        <w:rPr>
          <w:rFonts w:ascii="Tahoma" w:hAnsi="Tahoma" w:cs="Tahoma"/>
          <w:sz w:val="16"/>
        </w:rPr>
        <w:t xml:space="preserve"> BAND 1</w:t>
      </w:r>
      <w:r w:rsidR="006E7A71">
        <w:rPr>
          <w:rFonts w:ascii="Tahoma" w:hAnsi="Tahoma" w:cs="Tahoma"/>
          <w:sz w:val="16"/>
        </w:rPr>
        <w:tab/>
      </w:r>
      <w:r w:rsidR="006E7A71">
        <w:rPr>
          <w:rFonts w:ascii="Tahoma" w:hAnsi="Tahoma" w:cs="Tahoma"/>
          <w:sz w:val="16"/>
        </w:rPr>
        <w:tab/>
      </w:r>
      <w:r w:rsidR="006E7A71">
        <w:rPr>
          <w:rFonts w:ascii="Tahoma" w:hAnsi="Tahoma" w:cs="Tahoma"/>
          <w:sz w:val="16"/>
        </w:rPr>
        <w:tab/>
      </w:r>
      <w:r w:rsidR="004957BB">
        <w:rPr>
          <w:rFonts w:ascii="Tahoma" w:hAnsi="Tahoma" w:cs="Tahoma"/>
          <w:sz w:val="16"/>
        </w:rPr>
        <w:t>Winner £40, Runner Up £20</w:t>
      </w:r>
    </w:p>
    <w:p w:rsidR="004957BB" w:rsidRDefault="004957BB">
      <w:pPr>
        <w:ind w:left="360"/>
        <w:rPr>
          <w:rFonts w:ascii="Tahoma" w:hAnsi="Tahoma" w:cs="Tahoma"/>
          <w:sz w:val="16"/>
        </w:rPr>
      </w:pPr>
      <w:r>
        <w:rPr>
          <w:rFonts w:ascii="Tahoma" w:hAnsi="Tahoma" w:cs="Tahoma"/>
          <w:sz w:val="16"/>
        </w:rPr>
        <w:t>DISAB</w:t>
      </w:r>
      <w:r w:rsidR="00864A78">
        <w:rPr>
          <w:rFonts w:ascii="Tahoma" w:hAnsi="Tahoma" w:cs="Tahoma"/>
          <w:sz w:val="16"/>
        </w:rPr>
        <w:t xml:space="preserve">ILITY/ASN SINGLES </w:t>
      </w:r>
      <w:r w:rsidR="00864A78">
        <w:rPr>
          <w:rFonts w:ascii="Tahoma" w:hAnsi="Tahoma" w:cs="Tahoma"/>
          <w:sz w:val="16"/>
        </w:rPr>
        <w:tab/>
      </w:r>
      <w:r w:rsidR="00666FDE">
        <w:rPr>
          <w:rFonts w:ascii="Tahoma" w:hAnsi="Tahoma" w:cs="Tahoma"/>
          <w:sz w:val="16"/>
        </w:rPr>
        <w:t>T</w:t>
      </w:r>
      <w:r>
        <w:rPr>
          <w:rFonts w:ascii="Tahoma" w:hAnsi="Tahoma" w:cs="Tahoma"/>
          <w:sz w:val="16"/>
        </w:rPr>
        <w:t>rophies/Medals</w:t>
      </w:r>
    </w:p>
    <w:p w:rsidR="004957BB" w:rsidRDefault="00864A78">
      <w:pPr>
        <w:ind w:left="360"/>
        <w:rPr>
          <w:rFonts w:ascii="Tahoma" w:hAnsi="Tahoma" w:cs="Tahoma"/>
          <w:sz w:val="16"/>
        </w:rPr>
      </w:pPr>
      <w:r>
        <w:rPr>
          <w:rFonts w:ascii="Tahoma" w:hAnsi="Tahoma" w:cs="Tahoma"/>
          <w:sz w:val="16"/>
        </w:rPr>
        <w:t>JUNIOR,CADET, MINOR &amp; U11</w:t>
      </w:r>
      <w:r>
        <w:rPr>
          <w:rFonts w:ascii="Tahoma" w:hAnsi="Tahoma" w:cs="Tahoma"/>
          <w:sz w:val="16"/>
        </w:rPr>
        <w:tab/>
      </w:r>
      <w:r w:rsidR="00666FDE">
        <w:rPr>
          <w:rFonts w:ascii="Tahoma" w:hAnsi="Tahoma" w:cs="Tahoma"/>
          <w:sz w:val="16"/>
        </w:rPr>
        <w:t>T</w:t>
      </w:r>
      <w:r w:rsidR="004957BB">
        <w:rPr>
          <w:rFonts w:ascii="Tahoma" w:hAnsi="Tahoma" w:cs="Tahoma"/>
          <w:sz w:val="16"/>
        </w:rPr>
        <w:t>rophies/Medals</w:t>
      </w:r>
    </w:p>
    <w:p w:rsidR="004957BB" w:rsidRDefault="004957BB">
      <w:pPr>
        <w:ind w:left="360"/>
        <w:rPr>
          <w:rFonts w:ascii="Tahoma" w:hAnsi="Tahoma" w:cs="Tahoma"/>
          <w:bCs/>
          <w:sz w:val="16"/>
        </w:rPr>
      </w:pPr>
      <w:r>
        <w:rPr>
          <w:rFonts w:ascii="Tahoma" w:hAnsi="Tahoma" w:cs="Tahoma"/>
          <w:bCs/>
          <w:sz w:val="16"/>
        </w:rPr>
        <w:t>VETERAN</w:t>
      </w:r>
      <w:r w:rsidR="009B4872">
        <w:rPr>
          <w:rFonts w:ascii="Tahoma" w:hAnsi="Tahoma" w:cs="Tahoma"/>
          <w:bCs/>
          <w:sz w:val="16"/>
        </w:rPr>
        <w:t>S’ OVER 60 SINGLES</w:t>
      </w:r>
      <w:r w:rsidR="00864A78">
        <w:rPr>
          <w:rFonts w:ascii="Tahoma" w:hAnsi="Tahoma" w:cs="Tahoma"/>
          <w:bCs/>
          <w:sz w:val="16"/>
        </w:rPr>
        <w:tab/>
      </w:r>
      <w:r>
        <w:rPr>
          <w:rFonts w:ascii="Tahoma" w:hAnsi="Tahoma" w:cs="Tahoma"/>
          <w:bCs/>
          <w:sz w:val="16"/>
        </w:rPr>
        <w:t xml:space="preserve">Trophies/Medals </w:t>
      </w:r>
    </w:p>
    <w:p w:rsidR="004957BB" w:rsidRDefault="004957BB">
      <w:pPr>
        <w:ind w:left="360"/>
        <w:rPr>
          <w:b/>
          <w:sz w:val="16"/>
        </w:rPr>
      </w:pPr>
    </w:p>
    <w:p w:rsidR="004957BB" w:rsidRDefault="002167BF">
      <w:pPr>
        <w:pStyle w:val="Heading6"/>
      </w:pPr>
      <w:r>
        <w:t>TOTAL PRIZE FUND</w:t>
      </w:r>
      <w:r>
        <w:tab/>
        <w:t>£770</w:t>
      </w:r>
    </w:p>
    <w:p w:rsidR="004957BB" w:rsidRDefault="004957BB">
      <w:pPr>
        <w:rPr>
          <w:b/>
          <w:sz w:val="16"/>
        </w:rPr>
      </w:pPr>
    </w:p>
    <w:p w:rsidR="004957BB" w:rsidRDefault="004957BB">
      <w:pPr>
        <w:rPr>
          <w:b/>
          <w:sz w:val="16"/>
        </w:rPr>
      </w:pPr>
    </w:p>
    <w:p w:rsidR="004957BB" w:rsidRDefault="004957BB">
      <w:pPr>
        <w:rPr>
          <w:b/>
          <w:sz w:val="16"/>
        </w:rPr>
      </w:pPr>
    </w:p>
    <w:p w:rsidR="004957BB" w:rsidRDefault="004957BB">
      <w:pPr>
        <w:pStyle w:val="Heading2"/>
        <w:rPr>
          <w:rFonts w:ascii="Tahoma" w:hAnsi="Tahoma" w:cs="Tahoma"/>
          <w:bCs/>
        </w:rPr>
      </w:pPr>
      <w:r>
        <w:rPr>
          <w:rFonts w:ascii="Tahoma" w:hAnsi="Tahoma" w:cs="Tahoma"/>
          <w:bCs/>
        </w:rPr>
        <w:lastRenderedPageBreak/>
        <w:t>North of Scotland Open 201</w:t>
      </w:r>
      <w:r w:rsidR="009F3D29">
        <w:rPr>
          <w:rFonts w:ascii="Tahoma" w:hAnsi="Tahoma" w:cs="Tahoma"/>
          <w:bCs/>
        </w:rPr>
        <w:t>5</w:t>
      </w:r>
      <w:r w:rsidR="00666FDE">
        <w:rPr>
          <w:rFonts w:ascii="Tahoma" w:hAnsi="Tahoma" w:cs="Tahoma"/>
          <w:bCs/>
        </w:rPr>
        <w:t>-1</w:t>
      </w:r>
      <w:r w:rsidR="009F3D29">
        <w:rPr>
          <w:rFonts w:ascii="Tahoma" w:hAnsi="Tahoma" w:cs="Tahoma"/>
          <w:bCs/>
        </w:rPr>
        <w:t>6</w:t>
      </w:r>
    </w:p>
    <w:p w:rsidR="004957BB" w:rsidRDefault="004957BB">
      <w:pPr>
        <w:jc w:val="center"/>
        <w:rPr>
          <w:rFonts w:ascii="Tahoma" w:hAnsi="Tahoma" w:cs="Tahoma"/>
          <w:b/>
          <w:sz w:val="18"/>
        </w:rPr>
      </w:pPr>
    </w:p>
    <w:p w:rsidR="004957BB" w:rsidRDefault="003D742B">
      <w:pPr>
        <w:jc w:val="center"/>
        <w:rPr>
          <w:rFonts w:ascii="Tahoma" w:hAnsi="Tahoma" w:cs="Tahoma"/>
          <w:b/>
          <w:sz w:val="24"/>
        </w:rPr>
      </w:pPr>
      <w:r>
        <w:rPr>
          <w:rFonts w:ascii="Tahoma" w:hAnsi="Tahoma" w:cs="Tahoma"/>
          <w:b/>
          <w:sz w:val="24"/>
        </w:rPr>
        <w:t>S</w:t>
      </w:r>
      <w:r w:rsidR="00D645B9">
        <w:rPr>
          <w:rFonts w:ascii="Tahoma" w:hAnsi="Tahoma" w:cs="Tahoma"/>
          <w:b/>
          <w:sz w:val="24"/>
        </w:rPr>
        <w:t>unday</w:t>
      </w:r>
      <w:r w:rsidR="004957BB">
        <w:rPr>
          <w:rFonts w:ascii="Tahoma" w:hAnsi="Tahoma" w:cs="Tahoma"/>
          <w:b/>
          <w:sz w:val="24"/>
        </w:rPr>
        <w:t xml:space="preserve"> </w:t>
      </w:r>
      <w:r>
        <w:rPr>
          <w:rFonts w:ascii="Tahoma" w:hAnsi="Tahoma" w:cs="Tahoma"/>
          <w:b/>
          <w:sz w:val="24"/>
        </w:rPr>
        <w:t>1</w:t>
      </w:r>
      <w:r w:rsidR="009F3D29">
        <w:rPr>
          <w:rFonts w:ascii="Tahoma" w:hAnsi="Tahoma" w:cs="Tahoma"/>
          <w:b/>
          <w:sz w:val="24"/>
        </w:rPr>
        <w:t>3</w:t>
      </w:r>
      <w:r w:rsidR="009F3D29" w:rsidRPr="009F3D29">
        <w:rPr>
          <w:rFonts w:ascii="Tahoma" w:hAnsi="Tahoma" w:cs="Tahoma"/>
          <w:b/>
          <w:sz w:val="24"/>
          <w:vertAlign w:val="superscript"/>
        </w:rPr>
        <w:t>th</w:t>
      </w:r>
      <w:r w:rsidR="009F3D29">
        <w:rPr>
          <w:rFonts w:ascii="Tahoma" w:hAnsi="Tahoma" w:cs="Tahoma"/>
          <w:b/>
          <w:sz w:val="24"/>
        </w:rPr>
        <w:t xml:space="preserve"> December</w:t>
      </w:r>
      <w:r>
        <w:rPr>
          <w:rFonts w:ascii="Tahoma" w:hAnsi="Tahoma" w:cs="Tahoma"/>
          <w:b/>
          <w:sz w:val="24"/>
        </w:rPr>
        <w:t xml:space="preserve"> 2015</w:t>
      </w:r>
    </w:p>
    <w:p w:rsidR="004957BB" w:rsidRDefault="004957BB">
      <w:pPr>
        <w:pStyle w:val="Heading3"/>
        <w:rPr>
          <w:rFonts w:ascii="Tahoma" w:hAnsi="Tahoma" w:cs="Tahoma"/>
        </w:rPr>
      </w:pPr>
      <w:smartTag w:uri="urn:schemas-microsoft-com:office:smarttags" w:element="place">
        <w:smartTag w:uri="urn:schemas-microsoft-com:office:smarttags" w:element="PlaceName">
          <w:r>
            <w:rPr>
              <w:rFonts w:ascii="Tahoma" w:hAnsi="Tahoma" w:cs="Tahoma"/>
            </w:rPr>
            <w:t>ABERDEEN</w:t>
          </w:r>
        </w:smartTag>
        <w:r>
          <w:rPr>
            <w:rFonts w:ascii="Tahoma" w:hAnsi="Tahoma" w:cs="Tahoma"/>
          </w:rPr>
          <w:t xml:space="preserve"> </w:t>
        </w:r>
        <w:smartTag w:uri="urn:schemas-microsoft-com:office:smarttags" w:element="PlaceName">
          <w:r>
            <w:rPr>
              <w:rFonts w:ascii="Tahoma" w:hAnsi="Tahoma" w:cs="Tahoma"/>
            </w:rPr>
            <w:t>SPORTS</w:t>
          </w:r>
        </w:smartTag>
        <w:r>
          <w:rPr>
            <w:rFonts w:ascii="Tahoma" w:hAnsi="Tahoma" w:cs="Tahoma"/>
          </w:rPr>
          <w:t xml:space="preserve"> </w:t>
        </w:r>
        <w:smartTag w:uri="urn:schemas-microsoft-com:office:smarttags" w:element="PlaceType">
          <w:r>
            <w:rPr>
              <w:rFonts w:ascii="Tahoma" w:hAnsi="Tahoma" w:cs="Tahoma"/>
            </w:rPr>
            <w:t>VILLAGE</w:t>
          </w:r>
        </w:smartTag>
      </w:smartTag>
      <w:r>
        <w:rPr>
          <w:rFonts w:ascii="Tahoma" w:hAnsi="Tahoma" w:cs="Tahoma"/>
        </w:rPr>
        <w:t xml:space="preserve">, </w:t>
      </w:r>
      <w:smartTag w:uri="urn:schemas-microsoft-com:office:smarttags" w:element="address">
        <w:smartTag w:uri="urn:schemas-microsoft-com:office:smarttags" w:element="Street">
          <w:r>
            <w:rPr>
              <w:rFonts w:ascii="Tahoma" w:hAnsi="Tahoma" w:cs="Tahoma"/>
            </w:rPr>
            <w:t>Linksfield Road</w:t>
          </w:r>
        </w:smartTag>
        <w:r>
          <w:rPr>
            <w:rFonts w:ascii="Tahoma" w:hAnsi="Tahoma" w:cs="Tahoma"/>
          </w:rPr>
          <w:t xml:space="preserve">, </w:t>
        </w:r>
        <w:smartTag w:uri="urn:schemas-microsoft-com:office:smarttags" w:element="City">
          <w:r>
            <w:rPr>
              <w:rFonts w:ascii="Tahoma" w:hAnsi="Tahoma" w:cs="Tahoma"/>
            </w:rPr>
            <w:t>Aberdeen</w:t>
          </w:r>
        </w:smartTag>
        <w:r>
          <w:rPr>
            <w:rFonts w:ascii="Tahoma" w:hAnsi="Tahoma" w:cs="Tahoma"/>
          </w:rPr>
          <w:t xml:space="preserve">, </w:t>
        </w:r>
        <w:smartTag w:uri="urn:schemas-microsoft-com:office:smarttags" w:element="PostalCode">
          <w:r>
            <w:rPr>
              <w:rFonts w:ascii="Tahoma" w:hAnsi="Tahoma" w:cs="Tahoma"/>
            </w:rPr>
            <w:t>AB24 5RU</w:t>
          </w:r>
        </w:smartTag>
      </w:smartTag>
    </w:p>
    <w:p w:rsidR="004957BB" w:rsidRDefault="004957BB">
      <w:pPr>
        <w:jc w:val="center"/>
        <w:rPr>
          <w:rFonts w:ascii="Tahoma" w:hAnsi="Tahoma" w:cs="Tahoma"/>
          <w:b/>
          <w:sz w:val="16"/>
          <w:u w:val="single"/>
        </w:rPr>
      </w:pPr>
    </w:p>
    <w:p w:rsidR="004957BB" w:rsidRDefault="004957BB">
      <w:pPr>
        <w:jc w:val="center"/>
        <w:rPr>
          <w:rFonts w:ascii="Tahoma" w:hAnsi="Tahoma" w:cs="Tahoma"/>
          <w:b/>
          <w:sz w:val="16"/>
          <w:u w:val="single"/>
        </w:rPr>
      </w:pPr>
      <w:r>
        <w:rPr>
          <w:rFonts w:ascii="Tahoma" w:hAnsi="Tahoma" w:cs="Tahoma"/>
          <w:b/>
          <w:sz w:val="16"/>
          <w:u w:val="single"/>
        </w:rPr>
        <w:t>ENTRIES RECEIVED WITHOUT FEES WILL NOT BE ACCEPTED</w:t>
      </w:r>
    </w:p>
    <w:p w:rsidR="004957BB" w:rsidRDefault="004957BB">
      <w:pPr>
        <w:rPr>
          <w:rFonts w:ascii="Tahoma" w:hAnsi="Tahoma" w:cs="Tahoma"/>
          <w:sz w:val="1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3"/>
        <w:gridCol w:w="1324"/>
        <w:gridCol w:w="1288"/>
      </w:tblGrid>
      <w:tr w:rsidR="004957BB" w:rsidTr="002167BF">
        <w:trPr>
          <w:trHeight w:val="230"/>
        </w:trPr>
        <w:tc>
          <w:tcPr>
            <w:tcW w:w="3273" w:type="dxa"/>
          </w:tcPr>
          <w:p w:rsidR="004957BB" w:rsidRDefault="004957BB">
            <w:pPr>
              <w:rPr>
                <w:rFonts w:ascii="Tahoma" w:hAnsi="Tahoma" w:cs="Tahoma"/>
                <w:b/>
              </w:rPr>
            </w:pPr>
            <w:r>
              <w:rPr>
                <w:rFonts w:ascii="Tahoma" w:hAnsi="Tahoma" w:cs="Tahoma"/>
                <w:b/>
              </w:rPr>
              <w:t>EVENT</w:t>
            </w:r>
          </w:p>
        </w:tc>
        <w:tc>
          <w:tcPr>
            <w:tcW w:w="1324" w:type="dxa"/>
          </w:tcPr>
          <w:p w:rsidR="004957BB" w:rsidRDefault="004957BB">
            <w:pPr>
              <w:rPr>
                <w:rFonts w:ascii="Tahoma" w:hAnsi="Tahoma" w:cs="Tahoma"/>
                <w:b/>
              </w:rPr>
            </w:pPr>
            <w:r>
              <w:rPr>
                <w:rFonts w:ascii="Tahoma" w:hAnsi="Tahoma" w:cs="Tahoma"/>
                <w:b/>
              </w:rPr>
              <w:t>FEE</w:t>
            </w:r>
          </w:p>
        </w:tc>
        <w:tc>
          <w:tcPr>
            <w:tcW w:w="1288" w:type="dxa"/>
          </w:tcPr>
          <w:p w:rsidR="004957BB" w:rsidRDefault="004957BB">
            <w:pPr>
              <w:rPr>
                <w:rFonts w:ascii="Tahoma" w:hAnsi="Tahoma" w:cs="Tahoma"/>
                <w:b/>
              </w:rPr>
            </w:pPr>
            <w:r>
              <w:rPr>
                <w:rFonts w:ascii="Tahoma" w:hAnsi="Tahoma" w:cs="Tahoma"/>
                <w:b/>
              </w:rPr>
              <w:t>ENCL.</w:t>
            </w:r>
          </w:p>
        </w:tc>
      </w:tr>
      <w:tr w:rsidR="004957BB" w:rsidTr="002167BF">
        <w:trPr>
          <w:trHeight w:val="230"/>
        </w:trPr>
        <w:tc>
          <w:tcPr>
            <w:tcW w:w="3273" w:type="dxa"/>
          </w:tcPr>
          <w:p w:rsidR="004957BB" w:rsidRDefault="004957BB">
            <w:pPr>
              <w:rPr>
                <w:rFonts w:ascii="Tahoma" w:hAnsi="Tahoma" w:cs="Tahoma"/>
              </w:rPr>
            </w:pPr>
            <w:r>
              <w:rPr>
                <w:rFonts w:ascii="Tahoma" w:hAnsi="Tahoma" w:cs="Tahoma"/>
              </w:rPr>
              <w:t xml:space="preserve">Men's Singles                                </w:t>
            </w:r>
          </w:p>
        </w:tc>
        <w:tc>
          <w:tcPr>
            <w:tcW w:w="1324" w:type="dxa"/>
          </w:tcPr>
          <w:p w:rsidR="004957BB" w:rsidRDefault="004957BB">
            <w:pPr>
              <w:rPr>
                <w:rFonts w:ascii="Tahoma" w:hAnsi="Tahoma" w:cs="Tahoma"/>
              </w:rPr>
            </w:pPr>
            <w:r>
              <w:rPr>
                <w:rFonts w:ascii="Tahoma" w:hAnsi="Tahoma" w:cs="Tahoma"/>
              </w:rPr>
              <w:t>£10.00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957BB">
            <w:pPr>
              <w:rPr>
                <w:rFonts w:ascii="Tahoma" w:hAnsi="Tahoma" w:cs="Tahoma"/>
              </w:rPr>
            </w:pPr>
            <w:r>
              <w:rPr>
                <w:rFonts w:ascii="Tahoma" w:hAnsi="Tahoma" w:cs="Tahoma"/>
              </w:rPr>
              <w:t xml:space="preserve">Ladies Singles                               </w:t>
            </w:r>
          </w:p>
        </w:tc>
        <w:tc>
          <w:tcPr>
            <w:tcW w:w="1324" w:type="dxa"/>
          </w:tcPr>
          <w:p w:rsidR="004957BB" w:rsidRDefault="004957BB">
            <w:pPr>
              <w:rPr>
                <w:rFonts w:ascii="Tahoma" w:hAnsi="Tahoma" w:cs="Tahoma"/>
              </w:rPr>
            </w:pPr>
            <w:r>
              <w:rPr>
                <w:rFonts w:ascii="Tahoma" w:hAnsi="Tahoma" w:cs="Tahoma"/>
              </w:rPr>
              <w:t>£10.00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37159">
            <w:pPr>
              <w:rPr>
                <w:rFonts w:ascii="Tahoma" w:hAnsi="Tahoma" w:cs="Tahoma"/>
              </w:rPr>
            </w:pPr>
            <w:r>
              <w:rPr>
                <w:rFonts w:ascii="Tahoma" w:hAnsi="Tahoma" w:cs="Tahoma"/>
              </w:rPr>
              <w:t>Open</w:t>
            </w:r>
            <w:r w:rsidR="004957BB">
              <w:rPr>
                <w:rFonts w:ascii="Tahoma" w:hAnsi="Tahoma" w:cs="Tahoma"/>
              </w:rPr>
              <w:t xml:space="preserve"> Band 1 Singles                    </w:t>
            </w:r>
          </w:p>
        </w:tc>
        <w:tc>
          <w:tcPr>
            <w:tcW w:w="1324" w:type="dxa"/>
          </w:tcPr>
          <w:p w:rsidR="004957BB" w:rsidRDefault="004957BB">
            <w:pPr>
              <w:rPr>
                <w:rFonts w:ascii="Tahoma" w:hAnsi="Tahoma" w:cs="Tahoma"/>
              </w:rPr>
            </w:pPr>
            <w:r>
              <w:rPr>
                <w:rFonts w:ascii="Tahoma" w:hAnsi="Tahoma" w:cs="Tahoma"/>
              </w:rPr>
              <w:t>£10.00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2167BF">
            <w:pPr>
              <w:rPr>
                <w:rFonts w:ascii="Tahoma" w:hAnsi="Tahoma" w:cs="Tahoma"/>
              </w:rPr>
            </w:pPr>
            <w:r>
              <w:rPr>
                <w:rFonts w:ascii="Tahoma" w:hAnsi="Tahoma" w:cs="Tahoma"/>
              </w:rPr>
              <w:t>Open</w:t>
            </w:r>
            <w:r w:rsidR="004957BB">
              <w:rPr>
                <w:rFonts w:ascii="Tahoma" w:hAnsi="Tahoma" w:cs="Tahoma"/>
              </w:rPr>
              <w:t xml:space="preserve"> Doubles                               </w:t>
            </w:r>
          </w:p>
          <w:p w:rsidR="004957BB" w:rsidRDefault="004957BB">
            <w:pPr>
              <w:rPr>
                <w:rFonts w:ascii="Tahoma" w:hAnsi="Tahoma" w:cs="Tahoma"/>
                <w:sz w:val="16"/>
              </w:rPr>
            </w:pPr>
            <w:r>
              <w:rPr>
                <w:rFonts w:ascii="Tahoma" w:hAnsi="Tahoma" w:cs="Tahoma"/>
                <w:sz w:val="16"/>
              </w:rPr>
              <w:t>Partners Name:</w:t>
            </w:r>
          </w:p>
        </w:tc>
        <w:tc>
          <w:tcPr>
            <w:tcW w:w="1324" w:type="dxa"/>
          </w:tcPr>
          <w:p w:rsidR="004957BB" w:rsidRDefault="004957BB">
            <w:pPr>
              <w:rPr>
                <w:rFonts w:ascii="Tahoma" w:hAnsi="Tahoma" w:cs="Tahoma"/>
              </w:rPr>
            </w:pPr>
            <w:r>
              <w:rPr>
                <w:rFonts w:ascii="Tahoma" w:hAnsi="Tahoma" w:cs="Tahoma"/>
              </w:rPr>
              <w:t>£5.00 each</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957BB">
            <w:pPr>
              <w:pStyle w:val="Header"/>
              <w:tabs>
                <w:tab w:val="clear" w:pos="4153"/>
                <w:tab w:val="clear" w:pos="8306"/>
              </w:tabs>
              <w:rPr>
                <w:rFonts w:ascii="Tahoma" w:hAnsi="Tahoma" w:cs="Tahoma"/>
              </w:rPr>
            </w:pPr>
            <w:r>
              <w:rPr>
                <w:rFonts w:ascii="Tahoma" w:hAnsi="Tahoma" w:cs="Tahoma"/>
              </w:rPr>
              <w:t xml:space="preserve">Veteran Mixed Singles </w:t>
            </w:r>
            <w:r w:rsidR="002167BF">
              <w:rPr>
                <w:rFonts w:ascii="Tahoma" w:hAnsi="Tahoma" w:cs="Tahoma"/>
              </w:rPr>
              <w:t>(Over 40)</w:t>
            </w:r>
            <w:r>
              <w:rPr>
                <w:rFonts w:ascii="Tahoma" w:hAnsi="Tahoma" w:cs="Tahoma"/>
              </w:rPr>
              <w:t xml:space="preserve">                 </w:t>
            </w:r>
          </w:p>
        </w:tc>
        <w:tc>
          <w:tcPr>
            <w:tcW w:w="1324" w:type="dxa"/>
          </w:tcPr>
          <w:p w:rsidR="004957BB" w:rsidRDefault="004957BB">
            <w:pPr>
              <w:rPr>
                <w:rFonts w:ascii="Tahoma" w:hAnsi="Tahoma" w:cs="Tahoma"/>
              </w:rPr>
            </w:pPr>
            <w:r>
              <w:rPr>
                <w:rFonts w:ascii="Tahoma" w:hAnsi="Tahoma" w:cs="Tahoma"/>
              </w:rPr>
              <w:t>£</w:t>
            </w:r>
            <w:r w:rsidR="002167BF">
              <w:rPr>
                <w:rFonts w:ascii="Tahoma" w:hAnsi="Tahoma" w:cs="Tahoma"/>
              </w:rPr>
              <w:t>8</w:t>
            </w:r>
            <w:r>
              <w:rPr>
                <w:rFonts w:ascii="Tahoma" w:hAnsi="Tahoma" w:cs="Tahoma"/>
              </w:rPr>
              <w:t>.00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957BB">
            <w:pPr>
              <w:rPr>
                <w:rFonts w:ascii="Tahoma" w:hAnsi="Tahoma" w:cs="Tahoma"/>
              </w:rPr>
            </w:pPr>
            <w:r>
              <w:rPr>
                <w:rFonts w:ascii="Tahoma" w:hAnsi="Tahoma" w:cs="Tahoma"/>
              </w:rPr>
              <w:t>Veteran Mixed Aged 60+ Singles</w:t>
            </w:r>
          </w:p>
        </w:tc>
        <w:tc>
          <w:tcPr>
            <w:tcW w:w="1324" w:type="dxa"/>
          </w:tcPr>
          <w:p w:rsidR="004957BB" w:rsidRDefault="004957BB">
            <w:pPr>
              <w:rPr>
                <w:rFonts w:ascii="Tahoma" w:hAnsi="Tahoma" w:cs="Tahoma"/>
              </w:rPr>
            </w:pPr>
            <w:r>
              <w:rPr>
                <w:rFonts w:ascii="Tahoma" w:hAnsi="Tahoma" w:cs="Tahoma"/>
              </w:rPr>
              <w:t>£</w:t>
            </w:r>
            <w:r w:rsidR="00666FDE">
              <w:rPr>
                <w:rFonts w:ascii="Tahoma" w:hAnsi="Tahoma" w:cs="Tahoma"/>
              </w:rPr>
              <w:t>5</w:t>
            </w:r>
            <w:r>
              <w:rPr>
                <w:rFonts w:ascii="Tahoma" w:hAnsi="Tahoma" w:cs="Tahoma"/>
              </w:rPr>
              <w:t>.00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957BB" w:rsidP="00BA519F">
            <w:pPr>
              <w:rPr>
                <w:rFonts w:ascii="Tahoma" w:hAnsi="Tahoma" w:cs="Tahoma"/>
              </w:rPr>
            </w:pPr>
            <w:r>
              <w:rPr>
                <w:rFonts w:ascii="Tahoma" w:hAnsi="Tahoma" w:cs="Tahoma"/>
              </w:rPr>
              <w:t>Disability</w:t>
            </w:r>
            <w:r w:rsidR="00BA519F">
              <w:rPr>
                <w:rFonts w:ascii="Tahoma" w:hAnsi="Tahoma" w:cs="Tahoma"/>
              </w:rPr>
              <w:t xml:space="preserve">/ASN </w:t>
            </w:r>
            <w:r>
              <w:rPr>
                <w:rFonts w:ascii="Tahoma" w:hAnsi="Tahoma" w:cs="Tahoma"/>
              </w:rPr>
              <w:t xml:space="preserve">Singles           </w:t>
            </w:r>
          </w:p>
        </w:tc>
        <w:tc>
          <w:tcPr>
            <w:tcW w:w="1324" w:type="dxa"/>
          </w:tcPr>
          <w:p w:rsidR="004957BB" w:rsidRDefault="004957BB">
            <w:pPr>
              <w:rPr>
                <w:rFonts w:ascii="Tahoma" w:hAnsi="Tahoma" w:cs="Tahoma"/>
              </w:rPr>
            </w:pPr>
            <w:r>
              <w:rPr>
                <w:rFonts w:ascii="Tahoma" w:hAnsi="Tahoma" w:cs="Tahoma"/>
              </w:rPr>
              <w:t>£</w:t>
            </w:r>
            <w:r w:rsidR="00666FDE">
              <w:rPr>
                <w:rFonts w:ascii="Tahoma" w:hAnsi="Tahoma" w:cs="Tahoma"/>
              </w:rPr>
              <w:t>5</w:t>
            </w:r>
            <w:r>
              <w:rPr>
                <w:rFonts w:ascii="Tahoma" w:hAnsi="Tahoma" w:cs="Tahoma"/>
              </w:rPr>
              <w:t>.00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957BB">
            <w:pPr>
              <w:rPr>
                <w:rFonts w:ascii="Tahoma" w:hAnsi="Tahoma" w:cs="Tahoma"/>
              </w:rPr>
            </w:pPr>
            <w:r>
              <w:rPr>
                <w:rFonts w:ascii="Tahoma" w:hAnsi="Tahoma" w:cs="Tahoma"/>
              </w:rPr>
              <w:t xml:space="preserve">Junior Boys (U18)                            </w:t>
            </w:r>
          </w:p>
        </w:tc>
        <w:tc>
          <w:tcPr>
            <w:tcW w:w="1324" w:type="dxa"/>
          </w:tcPr>
          <w:p w:rsidR="004957BB" w:rsidRDefault="004957BB">
            <w:pPr>
              <w:rPr>
                <w:rFonts w:ascii="Tahoma" w:hAnsi="Tahoma" w:cs="Tahoma"/>
              </w:rPr>
            </w:pPr>
            <w:r>
              <w:rPr>
                <w:rFonts w:ascii="Tahoma" w:hAnsi="Tahoma" w:cs="Tahoma"/>
              </w:rPr>
              <w:t>£</w:t>
            </w:r>
            <w:r w:rsidR="00666FDE">
              <w:rPr>
                <w:rFonts w:ascii="Tahoma" w:hAnsi="Tahoma" w:cs="Tahoma"/>
              </w:rPr>
              <w:t>5</w:t>
            </w:r>
            <w:r>
              <w:rPr>
                <w:rFonts w:ascii="Tahoma" w:hAnsi="Tahoma" w:cs="Tahoma"/>
              </w:rPr>
              <w:t>.00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957BB">
            <w:pPr>
              <w:rPr>
                <w:rFonts w:ascii="Tahoma" w:hAnsi="Tahoma" w:cs="Tahoma"/>
              </w:rPr>
            </w:pPr>
            <w:r>
              <w:rPr>
                <w:rFonts w:ascii="Tahoma" w:hAnsi="Tahoma" w:cs="Tahoma"/>
              </w:rPr>
              <w:t xml:space="preserve">Junior Girls (U18)                          </w:t>
            </w:r>
          </w:p>
        </w:tc>
        <w:tc>
          <w:tcPr>
            <w:tcW w:w="1324" w:type="dxa"/>
          </w:tcPr>
          <w:p w:rsidR="004957BB" w:rsidRDefault="004957BB">
            <w:pPr>
              <w:rPr>
                <w:rFonts w:ascii="Tahoma" w:hAnsi="Tahoma" w:cs="Tahoma"/>
              </w:rPr>
            </w:pPr>
            <w:r>
              <w:rPr>
                <w:rFonts w:ascii="Tahoma" w:hAnsi="Tahoma" w:cs="Tahoma"/>
              </w:rPr>
              <w:t>£</w:t>
            </w:r>
            <w:r w:rsidR="00666FDE">
              <w:rPr>
                <w:rFonts w:ascii="Tahoma" w:hAnsi="Tahoma" w:cs="Tahoma"/>
              </w:rPr>
              <w:t>5</w:t>
            </w:r>
            <w:r>
              <w:rPr>
                <w:rFonts w:ascii="Tahoma" w:hAnsi="Tahoma" w:cs="Tahoma"/>
              </w:rPr>
              <w:t>.00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957BB">
            <w:pPr>
              <w:rPr>
                <w:rFonts w:ascii="Tahoma" w:hAnsi="Tahoma" w:cs="Tahoma"/>
              </w:rPr>
            </w:pPr>
            <w:r>
              <w:rPr>
                <w:rFonts w:ascii="Tahoma" w:hAnsi="Tahoma" w:cs="Tahoma"/>
              </w:rPr>
              <w:t xml:space="preserve">Cadet Boys (U15                           </w:t>
            </w:r>
          </w:p>
        </w:tc>
        <w:tc>
          <w:tcPr>
            <w:tcW w:w="1324" w:type="dxa"/>
          </w:tcPr>
          <w:p w:rsidR="004957BB" w:rsidRDefault="004957BB">
            <w:pPr>
              <w:rPr>
                <w:rFonts w:ascii="Tahoma" w:hAnsi="Tahoma" w:cs="Tahoma"/>
              </w:rPr>
            </w:pPr>
            <w:r>
              <w:rPr>
                <w:rFonts w:ascii="Tahoma" w:hAnsi="Tahoma" w:cs="Tahoma"/>
              </w:rPr>
              <w:t>£</w:t>
            </w:r>
            <w:r w:rsidR="00666FDE">
              <w:rPr>
                <w:rFonts w:ascii="Tahoma" w:hAnsi="Tahoma" w:cs="Tahoma"/>
              </w:rPr>
              <w:t>5</w:t>
            </w:r>
            <w:r>
              <w:rPr>
                <w:rFonts w:ascii="Tahoma" w:hAnsi="Tahoma" w:cs="Tahoma"/>
              </w:rPr>
              <w:t>.00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957BB">
            <w:pPr>
              <w:rPr>
                <w:rFonts w:ascii="Tahoma" w:hAnsi="Tahoma" w:cs="Tahoma"/>
              </w:rPr>
            </w:pPr>
            <w:r>
              <w:rPr>
                <w:rFonts w:ascii="Tahoma" w:hAnsi="Tahoma" w:cs="Tahoma"/>
              </w:rPr>
              <w:t xml:space="preserve">Cadet Girls (U15)                          </w:t>
            </w:r>
          </w:p>
        </w:tc>
        <w:tc>
          <w:tcPr>
            <w:tcW w:w="1324" w:type="dxa"/>
          </w:tcPr>
          <w:p w:rsidR="004957BB" w:rsidRDefault="004957BB">
            <w:pPr>
              <w:rPr>
                <w:rFonts w:ascii="Tahoma" w:hAnsi="Tahoma" w:cs="Tahoma"/>
              </w:rPr>
            </w:pPr>
            <w:r>
              <w:rPr>
                <w:rFonts w:ascii="Tahoma" w:hAnsi="Tahoma" w:cs="Tahoma"/>
              </w:rPr>
              <w:t>£</w:t>
            </w:r>
            <w:r w:rsidR="00666FDE">
              <w:rPr>
                <w:rFonts w:ascii="Tahoma" w:hAnsi="Tahoma" w:cs="Tahoma"/>
              </w:rPr>
              <w:t>5</w:t>
            </w:r>
            <w:r>
              <w:rPr>
                <w:rFonts w:ascii="Tahoma" w:hAnsi="Tahoma" w:cs="Tahoma"/>
              </w:rPr>
              <w:t>.00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957BB">
            <w:pPr>
              <w:rPr>
                <w:rFonts w:ascii="Tahoma" w:hAnsi="Tahoma" w:cs="Tahoma"/>
              </w:rPr>
            </w:pPr>
            <w:r>
              <w:rPr>
                <w:rFonts w:ascii="Tahoma" w:hAnsi="Tahoma" w:cs="Tahoma"/>
              </w:rPr>
              <w:t xml:space="preserve">Minor Girls (U13)                         </w:t>
            </w:r>
          </w:p>
        </w:tc>
        <w:tc>
          <w:tcPr>
            <w:tcW w:w="1324" w:type="dxa"/>
          </w:tcPr>
          <w:p w:rsidR="004957BB" w:rsidRDefault="004957BB">
            <w:pPr>
              <w:rPr>
                <w:rFonts w:ascii="Tahoma" w:hAnsi="Tahoma" w:cs="Tahoma"/>
              </w:rPr>
            </w:pPr>
            <w:r>
              <w:rPr>
                <w:rFonts w:ascii="Tahoma" w:hAnsi="Tahoma" w:cs="Tahoma"/>
              </w:rPr>
              <w:t>£5.00</w:t>
            </w:r>
          </w:p>
        </w:tc>
        <w:tc>
          <w:tcPr>
            <w:tcW w:w="1288" w:type="dxa"/>
          </w:tcPr>
          <w:p w:rsidR="004957BB" w:rsidRDefault="004957BB">
            <w:pPr>
              <w:jc w:val="center"/>
              <w:rPr>
                <w:rFonts w:ascii="Tahoma" w:hAnsi="Tahoma" w:cs="Tahoma"/>
              </w:rPr>
            </w:pPr>
          </w:p>
        </w:tc>
      </w:tr>
      <w:tr w:rsidR="004957BB" w:rsidTr="002167BF">
        <w:trPr>
          <w:trHeight w:val="230"/>
        </w:trPr>
        <w:tc>
          <w:tcPr>
            <w:tcW w:w="3273" w:type="dxa"/>
          </w:tcPr>
          <w:p w:rsidR="004957BB" w:rsidRDefault="004957BB">
            <w:pPr>
              <w:rPr>
                <w:rFonts w:ascii="Tahoma" w:hAnsi="Tahoma" w:cs="Tahoma"/>
              </w:rPr>
            </w:pPr>
            <w:r>
              <w:rPr>
                <w:rFonts w:ascii="Tahoma" w:hAnsi="Tahoma" w:cs="Tahoma"/>
              </w:rPr>
              <w:t xml:space="preserve">Minor Boys (U13)                         </w:t>
            </w:r>
          </w:p>
        </w:tc>
        <w:tc>
          <w:tcPr>
            <w:tcW w:w="1324" w:type="dxa"/>
          </w:tcPr>
          <w:p w:rsidR="004957BB" w:rsidRDefault="004957BB">
            <w:pPr>
              <w:rPr>
                <w:rFonts w:ascii="Tahoma" w:hAnsi="Tahoma" w:cs="Tahoma"/>
              </w:rPr>
            </w:pPr>
            <w:r>
              <w:rPr>
                <w:rFonts w:ascii="Tahoma" w:hAnsi="Tahoma" w:cs="Tahoma"/>
              </w:rPr>
              <w:t>£5.00</w:t>
            </w:r>
          </w:p>
        </w:tc>
        <w:tc>
          <w:tcPr>
            <w:tcW w:w="1288" w:type="dxa"/>
          </w:tcPr>
          <w:p w:rsidR="004957BB" w:rsidRDefault="004957BB">
            <w:pPr>
              <w:jc w:val="center"/>
              <w:rPr>
                <w:rFonts w:ascii="Tahoma" w:hAnsi="Tahoma" w:cs="Tahoma"/>
              </w:rPr>
            </w:pPr>
          </w:p>
        </w:tc>
      </w:tr>
      <w:tr w:rsidR="00FB2E63" w:rsidTr="002167BF">
        <w:trPr>
          <w:trHeight w:val="230"/>
        </w:trPr>
        <w:tc>
          <w:tcPr>
            <w:tcW w:w="3273" w:type="dxa"/>
          </w:tcPr>
          <w:p w:rsidR="00FB2E63" w:rsidRDefault="00FB2E63">
            <w:pPr>
              <w:rPr>
                <w:rFonts w:ascii="Tahoma" w:hAnsi="Tahoma" w:cs="Tahoma"/>
              </w:rPr>
            </w:pPr>
            <w:r>
              <w:rPr>
                <w:rFonts w:ascii="Tahoma" w:hAnsi="Tahoma" w:cs="Tahoma"/>
              </w:rPr>
              <w:t>Mixed U11 Event</w:t>
            </w:r>
          </w:p>
        </w:tc>
        <w:tc>
          <w:tcPr>
            <w:tcW w:w="1324" w:type="dxa"/>
          </w:tcPr>
          <w:p w:rsidR="00FB2E63" w:rsidRDefault="00FB2E63">
            <w:pPr>
              <w:rPr>
                <w:rFonts w:ascii="Tahoma" w:hAnsi="Tahoma" w:cs="Tahoma"/>
              </w:rPr>
            </w:pPr>
            <w:r>
              <w:rPr>
                <w:rFonts w:ascii="Tahoma" w:hAnsi="Tahoma" w:cs="Tahoma"/>
              </w:rPr>
              <w:t>£5.00</w:t>
            </w:r>
          </w:p>
        </w:tc>
        <w:tc>
          <w:tcPr>
            <w:tcW w:w="1288" w:type="dxa"/>
          </w:tcPr>
          <w:p w:rsidR="00FB2E63" w:rsidRDefault="00FB2E63">
            <w:pPr>
              <w:jc w:val="center"/>
              <w:rPr>
                <w:rFonts w:ascii="Tahoma" w:hAnsi="Tahoma" w:cs="Tahoma"/>
              </w:rPr>
            </w:pPr>
          </w:p>
        </w:tc>
      </w:tr>
      <w:tr w:rsidR="004957BB" w:rsidTr="002167BF">
        <w:trPr>
          <w:trHeight w:val="230"/>
        </w:trPr>
        <w:tc>
          <w:tcPr>
            <w:tcW w:w="3273" w:type="dxa"/>
          </w:tcPr>
          <w:p w:rsidR="004957BB" w:rsidRDefault="00FB2E63">
            <w:pPr>
              <w:rPr>
                <w:rFonts w:ascii="Tahoma" w:hAnsi="Tahoma" w:cs="Tahoma"/>
              </w:rPr>
            </w:pPr>
            <w:r>
              <w:rPr>
                <w:rFonts w:ascii="Tahoma" w:hAnsi="Tahoma" w:cs="Tahoma"/>
              </w:rPr>
              <w:t>TT365 Ranking Levy</w:t>
            </w:r>
          </w:p>
          <w:p w:rsidR="003404C2" w:rsidRDefault="003404C2">
            <w:pPr>
              <w:rPr>
                <w:rFonts w:ascii="Tahoma" w:hAnsi="Tahoma" w:cs="Tahoma"/>
              </w:rPr>
            </w:pPr>
            <w:r>
              <w:rPr>
                <w:rFonts w:ascii="Tahoma" w:hAnsi="Tahoma" w:cs="Tahoma"/>
              </w:rPr>
              <w:t xml:space="preserve">(N/A for players entering </w:t>
            </w:r>
            <w:r w:rsidRPr="003404C2">
              <w:rPr>
                <w:rFonts w:ascii="Tahoma" w:hAnsi="Tahoma" w:cs="Tahoma"/>
                <w:b/>
              </w:rPr>
              <w:t xml:space="preserve">only </w:t>
            </w:r>
            <w:r>
              <w:rPr>
                <w:rFonts w:ascii="Tahoma" w:hAnsi="Tahoma" w:cs="Tahoma"/>
              </w:rPr>
              <w:t>Veterans, ASN or U11 events)</w:t>
            </w:r>
          </w:p>
        </w:tc>
        <w:tc>
          <w:tcPr>
            <w:tcW w:w="1324" w:type="dxa"/>
          </w:tcPr>
          <w:p w:rsidR="004957BB" w:rsidRDefault="004957BB" w:rsidP="00FB2E63">
            <w:pPr>
              <w:rPr>
                <w:rFonts w:ascii="Tahoma" w:hAnsi="Tahoma" w:cs="Tahoma"/>
              </w:rPr>
            </w:pPr>
            <w:r>
              <w:rPr>
                <w:rFonts w:ascii="Tahoma" w:hAnsi="Tahoma" w:cs="Tahoma"/>
              </w:rPr>
              <w:t>£</w:t>
            </w:r>
            <w:r w:rsidR="00FB2E63">
              <w:rPr>
                <w:rFonts w:ascii="Tahoma" w:hAnsi="Tahoma" w:cs="Tahoma"/>
              </w:rPr>
              <w:t>3</w:t>
            </w:r>
            <w:r>
              <w:rPr>
                <w:rFonts w:ascii="Tahoma" w:hAnsi="Tahoma" w:cs="Tahoma"/>
              </w:rPr>
              <w:t>.00</w:t>
            </w:r>
          </w:p>
        </w:tc>
        <w:tc>
          <w:tcPr>
            <w:tcW w:w="1288" w:type="dxa"/>
          </w:tcPr>
          <w:p w:rsidR="004957BB" w:rsidRDefault="004957BB">
            <w:pPr>
              <w:jc w:val="center"/>
              <w:rPr>
                <w:rFonts w:ascii="Tahoma" w:hAnsi="Tahoma" w:cs="Tahoma"/>
              </w:rPr>
            </w:pPr>
          </w:p>
        </w:tc>
      </w:tr>
      <w:tr w:rsidR="004957BB" w:rsidTr="002167BF">
        <w:trPr>
          <w:cantSplit/>
          <w:trHeight w:val="230"/>
        </w:trPr>
        <w:tc>
          <w:tcPr>
            <w:tcW w:w="3273" w:type="dxa"/>
          </w:tcPr>
          <w:p w:rsidR="004957BB" w:rsidRDefault="004957BB">
            <w:pPr>
              <w:rPr>
                <w:rFonts w:ascii="Tahoma" w:hAnsi="Tahoma" w:cs="Tahoma"/>
              </w:rPr>
            </w:pPr>
            <w:r>
              <w:rPr>
                <w:rFonts w:ascii="Tahoma" w:hAnsi="Tahoma" w:cs="Tahoma"/>
              </w:rPr>
              <w:t>Player Number Deposit</w:t>
            </w:r>
          </w:p>
        </w:tc>
        <w:tc>
          <w:tcPr>
            <w:tcW w:w="2612" w:type="dxa"/>
            <w:gridSpan w:val="2"/>
            <w:tcBorders>
              <w:bottom w:val="single" w:sz="18" w:space="0" w:color="auto"/>
            </w:tcBorders>
          </w:tcPr>
          <w:p w:rsidR="004957BB" w:rsidRDefault="004957BB" w:rsidP="009F3D29">
            <w:pPr>
              <w:rPr>
                <w:rFonts w:ascii="Tahoma" w:hAnsi="Tahoma" w:cs="Tahoma"/>
              </w:rPr>
            </w:pPr>
            <w:r>
              <w:rPr>
                <w:rFonts w:ascii="Tahoma" w:hAnsi="Tahoma" w:cs="Tahoma"/>
              </w:rPr>
              <w:t xml:space="preserve">                       £</w:t>
            </w:r>
            <w:r w:rsidR="009F3D29">
              <w:rPr>
                <w:rFonts w:ascii="Tahoma" w:hAnsi="Tahoma" w:cs="Tahoma"/>
              </w:rPr>
              <w:t>2</w:t>
            </w:r>
            <w:r>
              <w:rPr>
                <w:rFonts w:ascii="Tahoma" w:hAnsi="Tahoma" w:cs="Tahoma"/>
              </w:rPr>
              <w:t>.00</w:t>
            </w:r>
          </w:p>
        </w:tc>
      </w:tr>
      <w:tr w:rsidR="004957BB" w:rsidTr="002167BF">
        <w:trPr>
          <w:cantSplit/>
          <w:trHeight w:val="315"/>
        </w:trPr>
        <w:tc>
          <w:tcPr>
            <w:tcW w:w="3273" w:type="dxa"/>
            <w:tcBorders>
              <w:right w:val="single" w:sz="18" w:space="0" w:color="auto"/>
            </w:tcBorders>
          </w:tcPr>
          <w:p w:rsidR="004957BB" w:rsidRDefault="004957BB">
            <w:pPr>
              <w:rPr>
                <w:rFonts w:ascii="Tahoma" w:hAnsi="Tahoma" w:cs="Tahoma"/>
              </w:rPr>
            </w:pPr>
            <w:r>
              <w:rPr>
                <w:rFonts w:ascii="Tahoma" w:hAnsi="Tahoma" w:cs="Tahoma"/>
              </w:rPr>
              <w:t>Total Due</w:t>
            </w:r>
          </w:p>
        </w:tc>
        <w:tc>
          <w:tcPr>
            <w:tcW w:w="2612" w:type="dxa"/>
            <w:gridSpan w:val="2"/>
            <w:tcBorders>
              <w:top w:val="single" w:sz="18" w:space="0" w:color="auto"/>
              <w:left w:val="single" w:sz="18" w:space="0" w:color="auto"/>
              <w:bottom w:val="single" w:sz="18" w:space="0" w:color="auto"/>
              <w:right w:val="single" w:sz="18" w:space="0" w:color="auto"/>
            </w:tcBorders>
          </w:tcPr>
          <w:p w:rsidR="004957BB" w:rsidRDefault="004957BB">
            <w:pPr>
              <w:pStyle w:val="Header"/>
              <w:tabs>
                <w:tab w:val="clear" w:pos="4153"/>
                <w:tab w:val="clear" w:pos="8306"/>
              </w:tabs>
              <w:rPr>
                <w:rFonts w:ascii="Tahoma" w:hAnsi="Tahoma" w:cs="Tahoma"/>
              </w:rPr>
            </w:pPr>
            <w:r>
              <w:rPr>
                <w:rFonts w:ascii="Tahoma" w:hAnsi="Tahoma" w:cs="Tahoma"/>
              </w:rPr>
              <w:t xml:space="preserve">                      £</w:t>
            </w:r>
          </w:p>
        </w:tc>
      </w:tr>
      <w:tr w:rsidR="004957BB" w:rsidTr="002167BF">
        <w:trPr>
          <w:cantSplit/>
          <w:trHeight w:val="315"/>
        </w:trPr>
        <w:tc>
          <w:tcPr>
            <w:tcW w:w="5885" w:type="dxa"/>
            <w:gridSpan w:val="3"/>
          </w:tcPr>
          <w:p w:rsidR="004957BB" w:rsidRDefault="004957BB">
            <w:pPr>
              <w:pStyle w:val="Header"/>
              <w:tabs>
                <w:tab w:val="clear" w:pos="4153"/>
                <w:tab w:val="clear" w:pos="8306"/>
              </w:tabs>
              <w:rPr>
                <w:rFonts w:ascii="Tahoma" w:hAnsi="Tahoma" w:cs="Tahoma"/>
                <w:bCs/>
                <w:sz w:val="18"/>
              </w:rPr>
            </w:pPr>
            <w:r>
              <w:rPr>
                <w:rFonts w:ascii="Tahoma" w:hAnsi="Tahoma" w:cs="Tahoma"/>
                <w:b/>
                <w:sz w:val="18"/>
              </w:rPr>
              <w:t xml:space="preserve">For Payment via Bank:  </w:t>
            </w:r>
          </w:p>
        </w:tc>
      </w:tr>
      <w:tr w:rsidR="004957BB" w:rsidTr="002167BF">
        <w:trPr>
          <w:cantSplit/>
          <w:trHeight w:val="315"/>
        </w:trPr>
        <w:tc>
          <w:tcPr>
            <w:tcW w:w="5885" w:type="dxa"/>
            <w:gridSpan w:val="3"/>
          </w:tcPr>
          <w:p w:rsidR="004957BB" w:rsidRDefault="004957BB">
            <w:pPr>
              <w:pStyle w:val="Header"/>
              <w:tabs>
                <w:tab w:val="clear" w:pos="4153"/>
                <w:tab w:val="clear" w:pos="8306"/>
              </w:tabs>
              <w:rPr>
                <w:rFonts w:ascii="Tahoma" w:hAnsi="Tahoma" w:cs="Tahoma"/>
              </w:rPr>
            </w:pPr>
            <w:r>
              <w:rPr>
                <w:rFonts w:ascii="Tahoma" w:hAnsi="Tahoma" w:cs="Tahoma"/>
                <w:bCs/>
                <w:sz w:val="18"/>
              </w:rPr>
              <w:t xml:space="preserve">Payee:   </w:t>
            </w:r>
            <w:r>
              <w:rPr>
                <w:rFonts w:ascii="Tahoma" w:hAnsi="Tahoma" w:cs="Tahoma"/>
                <w:b/>
                <w:sz w:val="18"/>
              </w:rPr>
              <w:t xml:space="preserve">ADTTA: </w:t>
            </w:r>
            <w:r>
              <w:rPr>
                <w:rFonts w:ascii="Tahoma" w:hAnsi="Tahoma" w:cs="Tahoma"/>
                <w:bCs/>
                <w:sz w:val="18"/>
              </w:rPr>
              <w:t>Sort Code  80-05-14  00299622</w:t>
            </w:r>
          </w:p>
        </w:tc>
      </w:tr>
      <w:tr w:rsidR="004957BB" w:rsidTr="002167BF">
        <w:trPr>
          <w:cantSplit/>
          <w:trHeight w:val="315"/>
        </w:trPr>
        <w:tc>
          <w:tcPr>
            <w:tcW w:w="3273" w:type="dxa"/>
          </w:tcPr>
          <w:p w:rsidR="004957BB" w:rsidRDefault="004957BB">
            <w:pPr>
              <w:rPr>
                <w:rFonts w:ascii="Tahoma" w:hAnsi="Tahoma" w:cs="Tahoma"/>
                <w:bCs/>
                <w:sz w:val="18"/>
              </w:rPr>
            </w:pPr>
            <w:r>
              <w:rPr>
                <w:rFonts w:ascii="Tahoma" w:hAnsi="Tahoma" w:cs="Tahoma"/>
              </w:rPr>
              <w:t xml:space="preserve">Ref:   </w:t>
            </w:r>
            <w:r w:rsidR="00C3619E">
              <w:rPr>
                <w:rFonts w:ascii="Tahoma" w:hAnsi="Tahoma" w:cs="Tahoma"/>
              </w:rPr>
              <w:t>Please u</w:t>
            </w:r>
            <w:r>
              <w:rPr>
                <w:rFonts w:ascii="Tahoma" w:hAnsi="Tahoma" w:cs="Tahoma"/>
                <w:sz w:val="16"/>
              </w:rPr>
              <w:t>se Player’s Name</w:t>
            </w:r>
          </w:p>
        </w:tc>
        <w:tc>
          <w:tcPr>
            <w:tcW w:w="2612" w:type="dxa"/>
            <w:gridSpan w:val="2"/>
          </w:tcPr>
          <w:p w:rsidR="004957BB" w:rsidRDefault="004957BB">
            <w:pPr>
              <w:pStyle w:val="Header"/>
              <w:tabs>
                <w:tab w:val="clear" w:pos="4153"/>
                <w:tab w:val="clear" w:pos="8306"/>
              </w:tabs>
              <w:rPr>
                <w:rFonts w:ascii="Tahoma" w:hAnsi="Tahoma" w:cs="Tahoma"/>
              </w:rPr>
            </w:pPr>
          </w:p>
        </w:tc>
      </w:tr>
    </w:tbl>
    <w:p w:rsidR="004957BB" w:rsidRDefault="004957BB">
      <w:pPr>
        <w:jc w:val="center"/>
        <w:rPr>
          <w:rFonts w:ascii="Tahoma" w:hAnsi="Tahoma" w:cs="Tahoma"/>
          <w:sz w:val="16"/>
        </w:rPr>
      </w:pPr>
    </w:p>
    <w:p w:rsidR="004957BB" w:rsidRDefault="004957BB">
      <w:pPr>
        <w:rPr>
          <w:rFonts w:ascii="Tahoma" w:hAnsi="Tahoma" w:cs="Tahoma"/>
        </w:rPr>
      </w:pPr>
      <w:r>
        <w:rPr>
          <w:rFonts w:ascii="Tahoma" w:hAnsi="Tahoma" w:cs="Tahoma"/>
        </w:rPr>
        <w:t xml:space="preserve">        </w:t>
      </w:r>
      <w:r>
        <w:rPr>
          <w:rFonts w:ascii="Tahoma" w:hAnsi="Tahoma" w:cs="Tahoma"/>
          <w:sz w:val="18"/>
        </w:rPr>
        <w:t>NAME: _____________________________CLUB:</w:t>
      </w:r>
      <w:r>
        <w:rPr>
          <w:rFonts w:ascii="Tahoma" w:hAnsi="Tahoma" w:cs="Tahoma"/>
        </w:rPr>
        <w:t xml:space="preserve"> ____________</w:t>
      </w:r>
    </w:p>
    <w:p w:rsidR="004957BB" w:rsidRDefault="004957BB">
      <w:pPr>
        <w:rPr>
          <w:rFonts w:ascii="Tahoma" w:hAnsi="Tahoma" w:cs="Tahoma"/>
          <w:sz w:val="18"/>
        </w:rPr>
      </w:pPr>
      <w:r>
        <w:rPr>
          <w:rFonts w:ascii="Tahoma" w:hAnsi="Tahoma" w:cs="Tahoma"/>
          <w:sz w:val="18"/>
        </w:rPr>
        <w:t xml:space="preserve">       </w:t>
      </w:r>
    </w:p>
    <w:p w:rsidR="004957BB" w:rsidRDefault="004957BB">
      <w:pPr>
        <w:rPr>
          <w:rFonts w:ascii="Tahoma" w:hAnsi="Tahoma" w:cs="Tahoma"/>
        </w:rPr>
      </w:pPr>
      <w:r>
        <w:rPr>
          <w:rFonts w:ascii="Tahoma" w:hAnsi="Tahoma" w:cs="Tahoma"/>
          <w:sz w:val="18"/>
        </w:rPr>
        <w:t xml:space="preserve">        ADDRESS:</w:t>
      </w:r>
      <w:r>
        <w:rPr>
          <w:rFonts w:ascii="Tahoma" w:hAnsi="Tahoma" w:cs="Tahoma"/>
        </w:rPr>
        <w:t xml:space="preserve"> ________________________________________________</w:t>
      </w:r>
    </w:p>
    <w:p w:rsidR="004957BB" w:rsidRDefault="004957BB">
      <w:pPr>
        <w:rPr>
          <w:rFonts w:ascii="Tahoma" w:hAnsi="Tahoma" w:cs="Tahoma"/>
        </w:rPr>
      </w:pPr>
    </w:p>
    <w:p w:rsidR="004957BB" w:rsidRDefault="004957BB">
      <w:pPr>
        <w:rPr>
          <w:rFonts w:ascii="Tahoma" w:hAnsi="Tahoma" w:cs="Tahoma"/>
        </w:rPr>
      </w:pPr>
      <w:r>
        <w:rPr>
          <w:rFonts w:ascii="Tahoma" w:hAnsi="Tahoma" w:cs="Tahoma"/>
        </w:rPr>
        <w:t xml:space="preserve">       EMAIL:________________________    Tel No. ___________________        </w:t>
      </w:r>
    </w:p>
    <w:p w:rsidR="004957BB" w:rsidRDefault="004957BB">
      <w:pPr>
        <w:rPr>
          <w:rFonts w:ascii="Tahoma" w:hAnsi="Tahoma" w:cs="Tahoma"/>
        </w:rPr>
      </w:pPr>
      <w:r>
        <w:rPr>
          <w:rFonts w:ascii="Tahoma" w:hAnsi="Tahoma" w:cs="Tahoma"/>
        </w:rPr>
        <w:t xml:space="preserve">        </w:t>
      </w:r>
    </w:p>
    <w:p w:rsidR="004957BB" w:rsidRDefault="004957BB">
      <w:pPr>
        <w:rPr>
          <w:rFonts w:ascii="Tahoma" w:hAnsi="Tahoma" w:cs="Tahoma"/>
          <w:sz w:val="18"/>
        </w:rPr>
      </w:pPr>
      <w:r>
        <w:rPr>
          <w:rFonts w:ascii="Tahoma" w:hAnsi="Tahoma" w:cs="Tahoma"/>
        </w:rPr>
        <w:t xml:space="preserve">       </w:t>
      </w:r>
      <w:r>
        <w:rPr>
          <w:rFonts w:ascii="Tahoma" w:hAnsi="Tahoma" w:cs="Tahoma"/>
          <w:sz w:val="18"/>
        </w:rPr>
        <w:t>DoB (Juniors, Cadets &amp; Minors)</w:t>
      </w:r>
      <w:r>
        <w:rPr>
          <w:rFonts w:ascii="Tahoma" w:hAnsi="Tahoma" w:cs="Tahoma"/>
        </w:rPr>
        <w:t xml:space="preserve">  __________________</w:t>
      </w:r>
      <w:r>
        <w:rPr>
          <w:rFonts w:ascii="Tahoma" w:hAnsi="Tahoma" w:cs="Tahoma"/>
          <w:sz w:val="18"/>
        </w:rPr>
        <w:t xml:space="preserve"> </w:t>
      </w:r>
    </w:p>
    <w:p w:rsidR="004957BB" w:rsidRDefault="004957BB">
      <w:pPr>
        <w:rPr>
          <w:rFonts w:ascii="Tahoma" w:hAnsi="Tahoma" w:cs="Tahoma"/>
          <w:sz w:val="18"/>
        </w:rPr>
      </w:pPr>
      <w:r>
        <w:rPr>
          <w:rFonts w:ascii="Tahoma" w:hAnsi="Tahoma" w:cs="Tahoma"/>
          <w:sz w:val="18"/>
        </w:rPr>
        <w:t xml:space="preserve">  </w:t>
      </w:r>
    </w:p>
    <w:p w:rsidR="004957BB" w:rsidRDefault="004957BB">
      <w:pPr>
        <w:ind w:left="480"/>
        <w:rPr>
          <w:rFonts w:ascii="Tahoma" w:hAnsi="Tahoma" w:cs="Tahoma"/>
          <w:b/>
          <w:sz w:val="18"/>
        </w:rPr>
      </w:pPr>
      <w:r>
        <w:rPr>
          <w:rFonts w:ascii="Tahoma" w:hAnsi="Tahoma" w:cs="Tahoma"/>
          <w:sz w:val="18"/>
        </w:rPr>
        <w:t xml:space="preserve">         </w:t>
      </w:r>
      <w:r>
        <w:rPr>
          <w:rFonts w:ascii="Tahoma" w:hAnsi="Tahoma" w:cs="Tahoma"/>
          <w:b/>
          <w:sz w:val="18"/>
        </w:rPr>
        <w:t xml:space="preserve">     SIGNATURE_____________________________DATE________________</w:t>
      </w:r>
    </w:p>
    <w:p w:rsidR="00437159" w:rsidRDefault="00437159">
      <w:pPr>
        <w:ind w:left="480"/>
        <w:rPr>
          <w:rFonts w:ascii="Tahoma" w:hAnsi="Tahoma" w:cs="Tahoma"/>
          <w:b/>
          <w:sz w:val="18"/>
        </w:rPr>
      </w:pPr>
    </w:p>
    <w:p w:rsidR="00437159" w:rsidRDefault="003404C2">
      <w:pPr>
        <w:ind w:left="480"/>
        <w:rPr>
          <w:rFonts w:ascii="Tahoma" w:hAnsi="Tahoma" w:cs="Tahoma"/>
          <w:b/>
          <w:sz w:val="18"/>
        </w:rPr>
      </w:pPr>
      <w:r>
        <w:rPr>
          <w:rFonts w:ascii="Tahoma" w:hAnsi="Tahoma" w:cs="Tahoma"/>
          <w:b/>
          <w:sz w:val="18"/>
        </w:rPr>
        <w:t>N</w:t>
      </w:r>
      <w:r w:rsidR="00437159">
        <w:rPr>
          <w:rFonts w:ascii="Tahoma" w:hAnsi="Tahoma" w:cs="Tahoma"/>
          <w:b/>
          <w:sz w:val="18"/>
        </w:rPr>
        <w:t xml:space="preserve">ote:  Younger competitors may enter two singles events for which they qualify as well as any </w:t>
      </w:r>
      <w:r w:rsidR="004A6192">
        <w:rPr>
          <w:rFonts w:ascii="Tahoma" w:hAnsi="Tahoma" w:cs="Tahoma"/>
          <w:b/>
          <w:sz w:val="18"/>
        </w:rPr>
        <w:t xml:space="preserve">one </w:t>
      </w:r>
      <w:r w:rsidR="00437159">
        <w:rPr>
          <w:rFonts w:ascii="Tahoma" w:hAnsi="Tahoma" w:cs="Tahoma"/>
          <w:b/>
          <w:sz w:val="18"/>
        </w:rPr>
        <w:t xml:space="preserve">senior </w:t>
      </w:r>
      <w:r w:rsidR="004A6192">
        <w:rPr>
          <w:rFonts w:ascii="Tahoma" w:hAnsi="Tahoma" w:cs="Tahoma"/>
          <w:b/>
          <w:sz w:val="18"/>
        </w:rPr>
        <w:t>singles event and doubles</w:t>
      </w:r>
      <w:bookmarkStart w:id="0" w:name="_GoBack"/>
      <w:bookmarkEnd w:id="0"/>
    </w:p>
    <w:sectPr w:rsidR="00437159">
      <w:pgSz w:w="16840" w:h="11907" w:orient="landscape" w:code="9"/>
      <w:pgMar w:top="426" w:right="255" w:bottom="284" w:left="840" w:header="709" w:footer="879" w:gutter="0"/>
      <w:cols w:num="2" w:space="720" w:equalWidth="0">
        <w:col w:w="7200" w:space="740"/>
        <w:col w:w="780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1DB" w:rsidRDefault="007F51DB">
      <w:r>
        <w:separator/>
      </w:r>
    </w:p>
  </w:endnote>
  <w:endnote w:type="continuationSeparator" w:id="0">
    <w:p w:rsidR="007F51DB" w:rsidRDefault="007F5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1DB" w:rsidRDefault="007F51DB">
      <w:r>
        <w:separator/>
      </w:r>
    </w:p>
  </w:footnote>
  <w:footnote w:type="continuationSeparator" w:id="0">
    <w:p w:rsidR="007F51DB" w:rsidRDefault="007F51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80B58"/>
    <w:multiLevelType w:val="hybridMultilevel"/>
    <w:tmpl w:val="A38231D8"/>
    <w:lvl w:ilvl="0" w:tplc="9BFEE3B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8475A5"/>
    <w:multiLevelType w:val="hybridMultilevel"/>
    <w:tmpl w:val="0268A4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3D23E93"/>
    <w:multiLevelType w:val="singleLevel"/>
    <w:tmpl w:val="A00EC28E"/>
    <w:lvl w:ilvl="0">
      <w:start w:val="1"/>
      <w:numFmt w:val="decimal"/>
      <w:lvlText w:val="%1"/>
      <w:lvlJc w:val="left"/>
      <w:pPr>
        <w:tabs>
          <w:tab w:val="num" w:pos="720"/>
        </w:tabs>
        <w:ind w:left="720" w:hanging="720"/>
      </w:pPr>
      <w:rPr>
        <w:rFonts w:hint="default"/>
        <w:b w:val="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502"/>
    <w:rsid w:val="000B01F8"/>
    <w:rsid w:val="002167BF"/>
    <w:rsid w:val="0027271A"/>
    <w:rsid w:val="002B250B"/>
    <w:rsid w:val="002F6DC1"/>
    <w:rsid w:val="003404C2"/>
    <w:rsid w:val="003D742B"/>
    <w:rsid w:val="00404811"/>
    <w:rsid w:val="00414E76"/>
    <w:rsid w:val="00437159"/>
    <w:rsid w:val="00444502"/>
    <w:rsid w:val="004957BB"/>
    <w:rsid w:val="004A6192"/>
    <w:rsid w:val="004B580F"/>
    <w:rsid w:val="005A23BD"/>
    <w:rsid w:val="00666FDE"/>
    <w:rsid w:val="006E7A71"/>
    <w:rsid w:val="007E5742"/>
    <w:rsid w:val="007F51DB"/>
    <w:rsid w:val="00863FEC"/>
    <w:rsid w:val="00864A78"/>
    <w:rsid w:val="00925B65"/>
    <w:rsid w:val="009A589C"/>
    <w:rsid w:val="009B4872"/>
    <w:rsid w:val="009F3D29"/>
    <w:rsid w:val="00B76D23"/>
    <w:rsid w:val="00BA4116"/>
    <w:rsid w:val="00BA519F"/>
    <w:rsid w:val="00C3619E"/>
    <w:rsid w:val="00CD3F08"/>
    <w:rsid w:val="00D645B9"/>
    <w:rsid w:val="00DF7D74"/>
    <w:rsid w:val="00FB2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1265"/>
    <o:shapelayout v:ext="edit">
      <o:idmap v:ext="edit" data="1"/>
    </o:shapelayout>
  </w:shapeDefaults>
  <w:decimalSymbol w:val="."/>
  <w:listSeparator w:val=","/>
  <w15:chartTrackingRefBased/>
  <w15:docId w15:val="{A74B43AA-3C39-46A7-A9F3-F58ED68B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ind w:left="-426"/>
      <w:jc w:val="center"/>
      <w:outlineLvl w:val="0"/>
    </w:pPr>
    <w:rPr>
      <w:b/>
      <w:szCs w:val="40"/>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outlineLvl w:val="3"/>
    </w:pPr>
    <w:rPr>
      <w:rFonts w:ascii="Tahoma" w:hAnsi="Tahoma" w:cs="Tahoma"/>
      <w:b/>
      <w:sz w:val="16"/>
    </w:rPr>
  </w:style>
  <w:style w:type="paragraph" w:styleId="Heading5">
    <w:name w:val="heading 5"/>
    <w:basedOn w:val="Normal"/>
    <w:next w:val="Normal"/>
    <w:qFormat/>
    <w:pPr>
      <w:keepNext/>
      <w:jc w:val="center"/>
      <w:outlineLvl w:val="4"/>
    </w:pPr>
    <w:rPr>
      <w:rFonts w:ascii="Tahoma" w:hAnsi="Tahoma" w:cs="Tahoma"/>
      <w:b/>
      <w:sz w:val="32"/>
      <w:szCs w:val="40"/>
      <w:u w:val="single"/>
    </w:rPr>
  </w:style>
  <w:style w:type="paragraph" w:styleId="Heading6">
    <w:name w:val="heading 6"/>
    <w:basedOn w:val="Normal"/>
    <w:next w:val="Normal"/>
    <w:qFormat/>
    <w:pPr>
      <w:keepNext/>
      <w:ind w:left="360"/>
      <w:outlineLvl w:val="5"/>
    </w:pPr>
    <w:rPr>
      <w:b/>
    </w:rPr>
  </w:style>
  <w:style w:type="paragraph" w:styleId="Heading7">
    <w:name w:val="heading 7"/>
    <w:basedOn w:val="Normal"/>
    <w:next w:val="Normal"/>
    <w:qFormat/>
    <w:pPr>
      <w:keepNext/>
      <w:jc w:val="center"/>
      <w:outlineLvl w:val="6"/>
    </w:pPr>
    <w:rPr>
      <w:rFonts w:ascii="Tahoma" w:hAnsi="Tahoma" w:cs="Tahoma"/>
      <w:b/>
      <w:sz w:val="48"/>
      <w:szCs w:val="52"/>
    </w:rPr>
  </w:style>
  <w:style w:type="paragraph" w:styleId="Heading8">
    <w:name w:val="heading 8"/>
    <w:basedOn w:val="Normal"/>
    <w:next w:val="Normal"/>
    <w:qFormat/>
    <w:pPr>
      <w:keepNext/>
      <w:jc w:val="center"/>
      <w:outlineLvl w:val="7"/>
    </w:pPr>
    <w:rPr>
      <w:rFonts w:ascii="Tahoma" w:hAnsi="Tahoma" w:cs="Tahoma"/>
      <w:b/>
      <w:sz w:val="36"/>
      <w:szCs w:val="32"/>
    </w:rPr>
  </w:style>
  <w:style w:type="paragraph" w:styleId="Heading9">
    <w:name w:val="heading 9"/>
    <w:basedOn w:val="Normal"/>
    <w:next w:val="Normal"/>
    <w:qFormat/>
    <w:pPr>
      <w:keepNext/>
      <w:jc w:val="center"/>
      <w:outlineLvl w:val="8"/>
    </w:pPr>
    <w:rPr>
      <w:rFonts w:ascii="Tahoma" w:hAnsi="Tahoma" w:cs="Tahoma"/>
      <w:b/>
      <w:bCs/>
      <w:i/>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Drumchapel Sports Centre</Company>
  <LinksUpToDate>false</LinksUpToDate>
  <CharactersWithSpaces>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System User</dc:creator>
  <cp:keywords/>
  <dc:description/>
  <cp:lastModifiedBy>Alison Woods</cp:lastModifiedBy>
  <cp:revision>11</cp:revision>
  <cp:lastPrinted>2014-11-10T12:55:00Z</cp:lastPrinted>
  <dcterms:created xsi:type="dcterms:W3CDTF">2015-10-06T07:52:00Z</dcterms:created>
  <dcterms:modified xsi:type="dcterms:W3CDTF">2015-10-16T12:15:00Z</dcterms:modified>
</cp:coreProperties>
</file>